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A4" w:rsidRPr="004C1FF5" w:rsidRDefault="00B461A4" w:rsidP="00B461A4">
      <w:pPr>
        <w:spacing w:after="4"/>
        <w:ind w:left="10" w:right="3108"/>
        <w:jc w:val="center"/>
        <w:rPr>
          <w:b/>
          <w:color w:val="auto"/>
          <w:sz w:val="24"/>
          <w:szCs w:val="24"/>
        </w:rPr>
      </w:pPr>
      <w:r w:rsidRPr="004C1FF5">
        <w:rPr>
          <w:b/>
          <w:color w:val="auto"/>
          <w:sz w:val="24"/>
          <w:szCs w:val="24"/>
        </w:rPr>
        <w:t>Environment Committee</w:t>
      </w:r>
    </w:p>
    <w:p w:rsidR="008E7BEA" w:rsidRPr="004C1FF5" w:rsidRDefault="00383877" w:rsidP="00B461A4">
      <w:pPr>
        <w:spacing w:after="4"/>
        <w:ind w:left="10" w:right="3108"/>
        <w:jc w:val="center"/>
        <w:rPr>
          <w:color w:val="auto"/>
          <w:sz w:val="24"/>
          <w:szCs w:val="24"/>
        </w:rPr>
      </w:pPr>
      <w:r w:rsidRPr="004C1FF5">
        <w:rPr>
          <w:b/>
          <w:color w:val="auto"/>
          <w:sz w:val="24"/>
          <w:szCs w:val="24"/>
        </w:rPr>
        <w:t>4 May 2021</w:t>
      </w:r>
    </w:p>
    <w:p w:rsidR="008E7BEA" w:rsidRPr="004C1FF5" w:rsidRDefault="00B461A4" w:rsidP="00B461A4">
      <w:pPr>
        <w:spacing w:after="4"/>
        <w:ind w:left="10" w:right="2984"/>
        <w:jc w:val="center"/>
        <w:rPr>
          <w:b/>
          <w:color w:val="auto"/>
          <w:sz w:val="24"/>
          <w:szCs w:val="24"/>
        </w:rPr>
      </w:pPr>
      <w:r w:rsidRPr="004C1FF5">
        <w:rPr>
          <w:b/>
          <w:color w:val="auto"/>
          <w:sz w:val="24"/>
          <w:szCs w:val="24"/>
        </w:rPr>
        <w:t>7.</w:t>
      </w:r>
      <w:r w:rsidR="008E7BEA" w:rsidRPr="004C1FF5">
        <w:rPr>
          <w:b/>
          <w:color w:val="auto"/>
          <w:sz w:val="24"/>
          <w:szCs w:val="24"/>
        </w:rPr>
        <w:t xml:space="preserve">00 pm </w:t>
      </w:r>
      <w:r w:rsidRPr="004C1FF5">
        <w:rPr>
          <w:b/>
          <w:color w:val="auto"/>
          <w:sz w:val="24"/>
          <w:szCs w:val="24"/>
        </w:rPr>
        <w:t>-</w:t>
      </w:r>
      <w:r w:rsidR="008E7BEA" w:rsidRPr="004C1FF5">
        <w:rPr>
          <w:b/>
          <w:color w:val="auto"/>
          <w:sz w:val="24"/>
          <w:szCs w:val="24"/>
        </w:rPr>
        <w:t xml:space="preserve"> </w:t>
      </w:r>
      <w:r w:rsidRPr="004C1FF5">
        <w:rPr>
          <w:b/>
          <w:color w:val="auto"/>
          <w:sz w:val="24"/>
          <w:szCs w:val="24"/>
        </w:rPr>
        <w:t>9.00pm</w:t>
      </w:r>
    </w:p>
    <w:p w:rsidR="008E7BEA" w:rsidRPr="004C1FF5" w:rsidRDefault="008E7BEA" w:rsidP="00B461A4">
      <w:pPr>
        <w:spacing w:after="4"/>
        <w:ind w:left="10" w:right="2984"/>
        <w:jc w:val="center"/>
        <w:rPr>
          <w:b/>
          <w:color w:val="auto"/>
          <w:sz w:val="24"/>
          <w:szCs w:val="24"/>
        </w:rPr>
      </w:pPr>
      <w:r w:rsidRPr="004C1FF5">
        <w:rPr>
          <w:b/>
          <w:color w:val="auto"/>
          <w:sz w:val="24"/>
          <w:szCs w:val="24"/>
        </w:rPr>
        <w:t>(Via Zoom)</w:t>
      </w:r>
    </w:p>
    <w:p w:rsidR="008E7BEA" w:rsidRPr="004C1FF5" w:rsidRDefault="008E7BEA" w:rsidP="00B461A4">
      <w:pPr>
        <w:spacing w:after="4"/>
        <w:ind w:left="0" w:right="2984" w:firstLine="0"/>
        <w:jc w:val="center"/>
        <w:rPr>
          <w:b/>
          <w:color w:val="auto"/>
          <w:sz w:val="24"/>
          <w:szCs w:val="24"/>
        </w:rPr>
      </w:pPr>
      <w:r w:rsidRPr="004C1FF5">
        <w:rPr>
          <w:b/>
          <w:color w:val="auto"/>
          <w:sz w:val="24"/>
          <w:szCs w:val="24"/>
        </w:rPr>
        <w:t>Minutes</w:t>
      </w:r>
    </w:p>
    <w:p w:rsidR="00902C76" w:rsidRPr="004C1FF5" w:rsidRDefault="00902C76" w:rsidP="00B461A4">
      <w:pPr>
        <w:spacing w:after="4"/>
        <w:ind w:left="0" w:right="2984" w:firstLine="0"/>
        <w:jc w:val="center"/>
        <w:rPr>
          <w:b/>
          <w:color w:val="auto"/>
          <w:sz w:val="24"/>
          <w:szCs w:val="24"/>
        </w:rPr>
      </w:pPr>
    </w:p>
    <w:p w:rsidR="000E1446" w:rsidRPr="004C1FF5" w:rsidRDefault="008E7BEA" w:rsidP="00C70FD1">
      <w:pPr>
        <w:spacing w:after="4"/>
        <w:ind w:left="1424" w:right="-24" w:hanging="1275"/>
        <w:rPr>
          <w:rFonts w:eastAsia="Times New Roman"/>
          <w:b/>
          <w:color w:val="auto"/>
          <w:sz w:val="24"/>
          <w:szCs w:val="24"/>
        </w:rPr>
      </w:pPr>
      <w:r w:rsidRPr="004C1FF5">
        <w:rPr>
          <w:b/>
          <w:color w:val="auto"/>
          <w:sz w:val="24"/>
          <w:szCs w:val="24"/>
        </w:rPr>
        <w:t>Attendees:</w:t>
      </w:r>
      <w:r w:rsidRPr="004C1FF5">
        <w:rPr>
          <w:b/>
          <w:color w:val="auto"/>
          <w:sz w:val="24"/>
          <w:szCs w:val="24"/>
        </w:rPr>
        <w:tab/>
        <w:t xml:space="preserve">Cllrs. </w:t>
      </w:r>
      <w:r w:rsidR="000D18CF" w:rsidRPr="004C1FF5">
        <w:rPr>
          <w:b/>
          <w:color w:val="auto"/>
          <w:sz w:val="24"/>
          <w:szCs w:val="24"/>
        </w:rPr>
        <w:t xml:space="preserve">Simister, </w:t>
      </w:r>
      <w:r w:rsidR="00D03DD2" w:rsidRPr="004C1FF5">
        <w:rPr>
          <w:b/>
          <w:color w:val="auto"/>
          <w:sz w:val="24"/>
          <w:szCs w:val="24"/>
        </w:rPr>
        <w:t xml:space="preserve">S </w:t>
      </w:r>
      <w:r w:rsidR="000E1446" w:rsidRPr="004C1FF5">
        <w:rPr>
          <w:b/>
          <w:color w:val="auto"/>
          <w:sz w:val="24"/>
          <w:szCs w:val="24"/>
        </w:rPr>
        <w:t xml:space="preserve">Cox, </w:t>
      </w:r>
      <w:r w:rsidR="00B461A4" w:rsidRPr="004C1FF5">
        <w:rPr>
          <w:b/>
          <w:color w:val="auto"/>
          <w:sz w:val="24"/>
          <w:szCs w:val="24"/>
        </w:rPr>
        <w:t>Elsmore, Beard</w:t>
      </w:r>
      <w:r w:rsidR="00902C76" w:rsidRPr="004C1FF5">
        <w:rPr>
          <w:b/>
          <w:color w:val="auto"/>
          <w:sz w:val="24"/>
          <w:szCs w:val="24"/>
        </w:rPr>
        <w:t xml:space="preserve">; </w:t>
      </w:r>
      <w:r w:rsidR="000D18CF" w:rsidRPr="004C1FF5">
        <w:rPr>
          <w:b/>
          <w:color w:val="auto"/>
          <w:sz w:val="24"/>
          <w:szCs w:val="24"/>
        </w:rPr>
        <w:t xml:space="preserve">Sarah Cheese, </w:t>
      </w:r>
      <w:r w:rsidR="000D18CF" w:rsidRPr="004C1FF5">
        <w:rPr>
          <w:rFonts w:eastAsia="Times New Roman"/>
          <w:b/>
          <w:color w:val="auto"/>
          <w:sz w:val="24"/>
          <w:szCs w:val="24"/>
        </w:rPr>
        <w:t>Felic</w:t>
      </w:r>
      <w:r w:rsidR="00902C76" w:rsidRPr="004C1FF5">
        <w:rPr>
          <w:rFonts w:eastAsia="Times New Roman"/>
          <w:b/>
          <w:color w:val="auto"/>
          <w:sz w:val="24"/>
          <w:szCs w:val="24"/>
        </w:rPr>
        <w:t>ity Herniman;</w:t>
      </w:r>
      <w:r w:rsidR="000E5768" w:rsidRPr="004C1FF5">
        <w:rPr>
          <w:rFonts w:eastAsia="Times New Roman"/>
          <w:b/>
          <w:color w:val="auto"/>
          <w:sz w:val="24"/>
          <w:szCs w:val="24"/>
        </w:rPr>
        <w:t xml:space="preserve"> </w:t>
      </w:r>
      <w:r w:rsidR="00C70FD1" w:rsidRPr="004C1FF5">
        <w:rPr>
          <w:rFonts w:eastAsia="Times New Roman"/>
          <w:b/>
          <w:color w:val="auto"/>
          <w:sz w:val="24"/>
          <w:szCs w:val="24"/>
        </w:rPr>
        <w:t xml:space="preserve">and </w:t>
      </w:r>
    </w:p>
    <w:p w:rsidR="000E1446" w:rsidRPr="004C1FF5" w:rsidRDefault="00C70FD1" w:rsidP="000D18CF">
      <w:pPr>
        <w:spacing w:after="4"/>
        <w:ind w:left="1424" w:right="-24" w:firstLine="0"/>
        <w:rPr>
          <w:rFonts w:eastAsia="Times New Roman"/>
          <w:b/>
          <w:color w:val="auto"/>
          <w:sz w:val="24"/>
          <w:szCs w:val="24"/>
        </w:rPr>
      </w:pPr>
      <w:r w:rsidRPr="004C1FF5">
        <w:rPr>
          <w:rFonts w:eastAsia="Times New Roman"/>
          <w:b/>
          <w:color w:val="auto"/>
          <w:sz w:val="24"/>
          <w:szCs w:val="24"/>
        </w:rPr>
        <w:t>Cllr. M Cox</w:t>
      </w:r>
    </w:p>
    <w:p w:rsidR="00B2578E" w:rsidRPr="004C1FF5" w:rsidRDefault="00B2578E" w:rsidP="00B2578E">
      <w:pPr>
        <w:pStyle w:val="ListParagraph"/>
        <w:autoSpaceDE w:val="0"/>
        <w:autoSpaceDN w:val="0"/>
        <w:spacing w:after="0" w:line="240" w:lineRule="auto"/>
        <w:ind w:left="0" w:firstLine="0"/>
        <w:rPr>
          <w:b/>
          <w:color w:val="auto"/>
          <w:sz w:val="16"/>
          <w:szCs w:val="16"/>
        </w:rPr>
      </w:pPr>
    </w:p>
    <w:p w:rsidR="004C1FF5" w:rsidRPr="004C1FF5" w:rsidRDefault="00A912B2" w:rsidP="00EF2AF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4C1FF5">
        <w:rPr>
          <w:rFonts w:eastAsia="Times New Roman"/>
          <w:b/>
          <w:bCs/>
          <w:color w:val="auto"/>
          <w:sz w:val="24"/>
          <w:szCs w:val="24"/>
        </w:rPr>
        <w:t>Apologies</w:t>
      </w:r>
      <w:r w:rsidRPr="004C1FF5">
        <w:rPr>
          <w:rFonts w:eastAsia="Times New Roman"/>
          <w:bCs/>
          <w:color w:val="auto"/>
          <w:sz w:val="24"/>
          <w:szCs w:val="24"/>
        </w:rPr>
        <w:t xml:space="preserve"> were </w:t>
      </w:r>
      <w:r w:rsidR="004A7072" w:rsidRPr="004C1FF5">
        <w:rPr>
          <w:rFonts w:eastAsia="Times New Roman"/>
          <w:bCs/>
          <w:color w:val="auto"/>
          <w:sz w:val="24"/>
          <w:szCs w:val="24"/>
        </w:rPr>
        <w:t>received</w:t>
      </w:r>
      <w:r w:rsidR="00902C76" w:rsidRPr="004C1FF5">
        <w:rPr>
          <w:rFonts w:eastAsia="Times New Roman"/>
          <w:bCs/>
          <w:color w:val="auto"/>
          <w:sz w:val="24"/>
          <w:szCs w:val="24"/>
        </w:rPr>
        <w:t xml:space="preserve"> form Mr Walt Williams</w:t>
      </w:r>
      <w:r w:rsidR="004C1FF5">
        <w:rPr>
          <w:rFonts w:eastAsia="Times New Roman"/>
          <w:bCs/>
          <w:color w:val="auto"/>
          <w:sz w:val="24"/>
          <w:szCs w:val="24"/>
        </w:rPr>
        <w:t xml:space="preserve">, and Debbie </w:t>
      </w:r>
      <w:proofErr w:type="spellStart"/>
      <w:r w:rsidR="004C1FF5">
        <w:rPr>
          <w:rFonts w:eastAsia="Times New Roman"/>
          <w:bCs/>
          <w:color w:val="auto"/>
          <w:sz w:val="24"/>
          <w:szCs w:val="24"/>
        </w:rPr>
        <w:t>Sturgess.</w:t>
      </w:r>
      <w:proofErr w:type="spellEnd"/>
    </w:p>
    <w:p w:rsidR="006B5B44" w:rsidRPr="004C1FF5" w:rsidRDefault="00C70FD1" w:rsidP="004C1FF5">
      <w:pPr>
        <w:pStyle w:val="ListParagraph"/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4C1FF5">
        <w:rPr>
          <w:rFonts w:eastAsia="Times New Roman"/>
          <w:bCs/>
          <w:color w:val="auto"/>
          <w:sz w:val="24"/>
          <w:szCs w:val="24"/>
        </w:rPr>
        <w:t xml:space="preserve">Cllr. Simister </w:t>
      </w:r>
      <w:r w:rsidR="00A912B2" w:rsidRPr="004C1FF5">
        <w:rPr>
          <w:rFonts w:eastAsia="Times New Roman"/>
          <w:bCs/>
          <w:color w:val="auto"/>
          <w:sz w:val="24"/>
          <w:szCs w:val="24"/>
        </w:rPr>
        <w:t xml:space="preserve">also </w:t>
      </w:r>
      <w:r w:rsidR="00902C76" w:rsidRPr="004C1FF5">
        <w:rPr>
          <w:rFonts w:eastAsia="Times New Roman"/>
          <w:bCs/>
          <w:color w:val="auto"/>
          <w:sz w:val="24"/>
          <w:szCs w:val="24"/>
        </w:rPr>
        <w:t>thanked both</w:t>
      </w:r>
      <w:r w:rsidRPr="004C1FF5">
        <w:rPr>
          <w:rFonts w:eastAsia="Times New Roman"/>
          <w:bCs/>
          <w:color w:val="auto"/>
          <w:sz w:val="24"/>
          <w:szCs w:val="24"/>
        </w:rPr>
        <w:t xml:space="preserve"> Kath</w:t>
      </w:r>
      <w:r w:rsidR="00902C76" w:rsidRPr="004C1FF5">
        <w:rPr>
          <w:rFonts w:eastAsia="Times New Roman"/>
          <w:bCs/>
          <w:color w:val="auto"/>
          <w:sz w:val="24"/>
          <w:szCs w:val="24"/>
        </w:rPr>
        <w:t>y Sandles who has stepped down f</w:t>
      </w:r>
      <w:r w:rsidRPr="004C1FF5">
        <w:rPr>
          <w:rFonts w:eastAsia="Times New Roman"/>
          <w:bCs/>
          <w:color w:val="auto"/>
          <w:sz w:val="24"/>
          <w:szCs w:val="24"/>
        </w:rPr>
        <w:t>r</w:t>
      </w:r>
      <w:r w:rsidR="00902C76" w:rsidRPr="004C1FF5">
        <w:rPr>
          <w:rFonts w:eastAsia="Times New Roman"/>
          <w:bCs/>
          <w:color w:val="auto"/>
          <w:sz w:val="24"/>
          <w:szCs w:val="24"/>
        </w:rPr>
        <w:t>o</w:t>
      </w:r>
      <w:r w:rsidRPr="004C1FF5">
        <w:rPr>
          <w:rFonts w:eastAsia="Times New Roman"/>
          <w:bCs/>
          <w:color w:val="auto"/>
          <w:sz w:val="24"/>
          <w:szCs w:val="24"/>
        </w:rPr>
        <w:t>m</w:t>
      </w:r>
      <w:r w:rsidR="00902C76" w:rsidRPr="004C1FF5">
        <w:rPr>
          <w:rFonts w:eastAsia="Times New Roman"/>
          <w:bCs/>
          <w:color w:val="auto"/>
          <w:sz w:val="24"/>
          <w:szCs w:val="24"/>
        </w:rPr>
        <w:t xml:space="preserve"> membership</w:t>
      </w:r>
      <w:r w:rsidRPr="004C1FF5">
        <w:rPr>
          <w:rFonts w:eastAsia="Times New Roman"/>
          <w:bCs/>
          <w:color w:val="auto"/>
          <w:sz w:val="24"/>
          <w:szCs w:val="24"/>
        </w:rPr>
        <w:t xml:space="preserve"> of this Committee, and Cllr. Johnson </w:t>
      </w:r>
      <w:r w:rsidR="00902C76" w:rsidRPr="004C1FF5">
        <w:rPr>
          <w:rFonts w:eastAsia="Times New Roman"/>
          <w:bCs/>
          <w:color w:val="auto"/>
          <w:sz w:val="24"/>
          <w:szCs w:val="24"/>
        </w:rPr>
        <w:t>who has resigned from the Council,</w:t>
      </w:r>
      <w:r w:rsidRPr="004C1FF5">
        <w:rPr>
          <w:rFonts w:eastAsia="Times New Roman"/>
          <w:bCs/>
          <w:color w:val="auto"/>
          <w:sz w:val="24"/>
          <w:szCs w:val="24"/>
        </w:rPr>
        <w:t xml:space="preserve"> for their commitment </w:t>
      </w:r>
      <w:r w:rsidR="00902C76" w:rsidRPr="004C1FF5">
        <w:rPr>
          <w:rFonts w:eastAsia="Times New Roman"/>
          <w:bCs/>
          <w:color w:val="auto"/>
          <w:sz w:val="24"/>
          <w:szCs w:val="24"/>
        </w:rPr>
        <w:t>over</w:t>
      </w:r>
      <w:r w:rsidRPr="004C1FF5">
        <w:rPr>
          <w:rFonts w:eastAsia="Times New Roman"/>
          <w:bCs/>
          <w:color w:val="auto"/>
          <w:sz w:val="24"/>
          <w:szCs w:val="24"/>
        </w:rPr>
        <w:t xml:space="preserve"> the </w:t>
      </w:r>
      <w:bookmarkStart w:id="0" w:name="_GoBack"/>
      <w:bookmarkEnd w:id="0"/>
      <w:r w:rsidRPr="004C1FF5">
        <w:rPr>
          <w:rFonts w:eastAsia="Times New Roman"/>
          <w:bCs/>
          <w:color w:val="auto"/>
          <w:sz w:val="24"/>
          <w:szCs w:val="24"/>
        </w:rPr>
        <w:t>time they served</w:t>
      </w:r>
      <w:r w:rsidR="00902C76" w:rsidRPr="004C1FF5">
        <w:rPr>
          <w:rFonts w:eastAsia="Times New Roman"/>
          <w:bCs/>
          <w:color w:val="auto"/>
          <w:sz w:val="24"/>
          <w:szCs w:val="24"/>
        </w:rPr>
        <w:t xml:space="preserve"> on this committee</w:t>
      </w:r>
      <w:r w:rsidRPr="004C1FF5">
        <w:rPr>
          <w:rFonts w:eastAsia="Times New Roman"/>
          <w:bCs/>
          <w:color w:val="auto"/>
          <w:sz w:val="24"/>
          <w:szCs w:val="24"/>
        </w:rPr>
        <w:t>.</w:t>
      </w:r>
    </w:p>
    <w:p w:rsidR="00A912B2" w:rsidRPr="004C1FF5" w:rsidRDefault="00A912B2" w:rsidP="00A912B2">
      <w:pPr>
        <w:pStyle w:val="ListParagraph"/>
        <w:autoSpaceDE w:val="0"/>
        <w:autoSpaceDN w:val="0"/>
        <w:spacing w:after="0" w:line="240" w:lineRule="auto"/>
        <w:ind w:left="426" w:firstLine="0"/>
        <w:rPr>
          <w:color w:val="auto"/>
          <w:sz w:val="16"/>
          <w:szCs w:val="16"/>
        </w:rPr>
      </w:pPr>
    </w:p>
    <w:p w:rsidR="00A735B3" w:rsidRPr="004C1FF5" w:rsidRDefault="00A735B3" w:rsidP="00A735B3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426" w:hanging="426"/>
        <w:rPr>
          <w:color w:val="auto"/>
          <w:sz w:val="24"/>
          <w:szCs w:val="24"/>
        </w:rPr>
      </w:pPr>
      <w:r w:rsidRPr="004C1FF5">
        <w:rPr>
          <w:color w:val="auto"/>
          <w:sz w:val="24"/>
          <w:szCs w:val="24"/>
        </w:rPr>
        <w:t xml:space="preserve">There </w:t>
      </w:r>
      <w:r w:rsidR="00B8621C" w:rsidRPr="004C1FF5">
        <w:rPr>
          <w:color w:val="auto"/>
          <w:sz w:val="24"/>
          <w:szCs w:val="24"/>
        </w:rPr>
        <w:t xml:space="preserve">were </w:t>
      </w:r>
      <w:r w:rsidRPr="004C1FF5">
        <w:rPr>
          <w:color w:val="auto"/>
          <w:sz w:val="24"/>
          <w:szCs w:val="24"/>
        </w:rPr>
        <w:t>no declarations of interest</w:t>
      </w:r>
    </w:p>
    <w:p w:rsidR="00A912B2" w:rsidRPr="004C1FF5" w:rsidRDefault="00A912B2" w:rsidP="00A912B2">
      <w:pPr>
        <w:pStyle w:val="ListParagraph"/>
        <w:autoSpaceDE w:val="0"/>
        <w:autoSpaceDN w:val="0"/>
        <w:spacing w:after="0" w:line="240" w:lineRule="auto"/>
        <w:ind w:left="0" w:firstLine="0"/>
        <w:rPr>
          <w:color w:val="auto"/>
          <w:sz w:val="16"/>
          <w:szCs w:val="16"/>
        </w:rPr>
      </w:pPr>
    </w:p>
    <w:p w:rsidR="000E5768" w:rsidRPr="004C1FF5" w:rsidRDefault="000E5768" w:rsidP="00EF2AF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</w:rPr>
      </w:pPr>
      <w:r w:rsidRPr="004C1FF5">
        <w:rPr>
          <w:color w:val="auto"/>
          <w:sz w:val="24"/>
          <w:szCs w:val="24"/>
        </w:rPr>
        <w:t>There were no dispensation requests.</w:t>
      </w:r>
    </w:p>
    <w:p w:rsidR="00A912B2" w:rsidRPr="004C1FF5" w:rsidRDefault="00A912B2" w:rsidP="00A912B2">
      <w:pPr>
        <w:pStyle w:val="ListParagraph"/>
        <w:autoSpaceDE w:val="0"/>
        <w:autoSpaceDN w:val="0"/>
        <w:spacing w:after="0" w:line="240" w:lineRule="auto"/>
        <w:ind w:left="426" w:right="-591" w:firstLine="0"/>
        <w:rPr>
          <w:rFonts w:eastAsiaTheme="minorHAnsi"/>
          <w:b/>
          <w:bCs/>
          <w:color w:val="auto"/>
          <w:sz w:val="16"/>
          <w:szCs w:val="16"/>
        </w:rPr>
      </w:pPr>
    </w:p>
    <w:p w:rsidR="000E5768" w:rsidRPr="004C1FF5" w:rsidRDefault="000E5768" w:rsidP="000E144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426" w:right="-591" w:hanging="426"/>
        <w:rPr>
          <w:rFonts w:eastAsiaTheme="minorHAnsi"/>
          <w:b/>
          <w:bCs/>
          <w:color w:val="auto"/>
          <w:sz w:val="24"/>
          <w:szCs w:val="24"/>
        </w:rPr>
      </w:pPr>
      <w:r w:rsidRPr="004C1FF5">
        <w:rPr>
          <w:bCs/>
          <w:color w:val="auto"/>
          <w:sz w:val="24"/>
          <w:szCs w:val="24"/>
        </w:rPr>
        <w:t xml:space="preserve">The minutes of </w:t>
      </w:r>
      <w:r w:rsidR="00C70FD1" w:rsidRPr="004C1FF5">
        <w:rPr>
          <w:bCs/>
          <w:color w:val="auto"/>
          <w:sz w:val="24"/>
          <w:szCs w:val="24"/>
        </w:rPr>
        <w:t>6 April were noted, and approved unanimously</w:t>
      </w:r>
      <w:r w:rsidR="000E1446" w:rsidRPr="004C1FF5">
        <w:rPr>
          <w:bCs/>
          <w:color w:val="auto"/>
          <w:sz w:val="24"/>
          <w:szCs w:val="24"/>
        </w:rPr>
        <w:t xml:space="preserve"> </w:t>
      </w:r>
    </w:p>
    <w:p w:rsidR="00690487" w:rsidRPr="004C1FF5" w:rsidRDefault="00690487" w:rsidP="00EF2AFC">
      <w:pPr>
        <w:autoSpaceDE w:val="0"/>
        <w:autoSpaceDN w:val="0"/>
        <w:spacing w:after="0" w:line="240" w:lineRule="auto"/>
        <w:ind w:right="-591"/>
        <w:rPr>
          <w:rFonts w:eastAsiaTheme="minorHAnsi"/>
          <w:b/>
          <w:bCs/>
          <w:color w:val="auto"/>
          <w:sz w:val="24"/>
          <w:szCs w:val="24"/>
        </w:rPr>
      </w:pPr>
    </w:p>
    <w:p w:rsidR="00A912B2" w:rsidRPr="004C1FF5" w:rsidRDefault="00A912B2" w:rsidP="00EF2AFC">
      <w:pPr>
        <w:autoSpaceDE w:val="0"/>
        <w:autoSpaceDN w:val="0"/>
        <w:spacing w:after="0" w:line="240" w:lineRule="auto"/>
        <w:ind w:right="-591"/>
        <w:rPr>
          <w:rFonts w:eastAsiaTheme="minorHAnsi"/>
          <w:b/>
          <w:bCs/>
          <w:color w:val="auto"/>
          <w:sz w:val="24"/>
          <w:szCs w:val="24"/>
        </w:rPr>
      </w:pPr>
      <w:r w:rsidRPr="004C1FF5">
        <w:rPr>
          <w:rFonts w:eastAsiaTheme="minorHAnsi"/>
          <w:b/>
          <w:bCs/>
          <w:color w:val="auto"/>
          <w:sz w:val="24"/>
          <w:szCs w:val="24"/>
        </w:rPr>
        <w:t>Cllr. S</w:t>
      </w:r>
      <w:r w:rsidR="00427673" w:rsidRPr="004C1FF5">
        <w:rPr>
          <w:rFonts w:eastAsiaTheme="minorHAnsi"/>
          <w:b/>
          <w:bCs/>
          <w:color w:val="auto"/>
          <w:sz w:val="24"/>
          <w:szCs w:val="24"/>
        </w:rPr>
        <w:t>i</w:t>
      </w:r>
      <w:r w:rsidRPr="004C1FF5">
        <w:rPr>
          <w:rFonts w:eastAsiaTheme="minorHAnsi"/>
          <w:b/>
          <w:bCs/>
          <w:color w:val="auto"/>
          <w:sz w:val="24"/>
          <w:szCs w:val="24"/>
        </w:rPr>
        <w:t>mister signed the minutes</w:t>
      </w:r>
    </w:p>
    <w:p w:rsidR="00A912B2" w:rsidRPr="004C1FF5" w:rsidRDefault="00A912B2" w:rsidP="00EF2AFC">
      <w:pPr>
        <w:autoSpaceDE w:val="0"/>
        <w:autoSpaceDN w:val="0"/>
        <w:spacing w:after="0" w:line="240" w:lineRule="auto"/>
        <w:ind w:right="-591"/>
        <w:rPr>
          <w:rFonts w:eastAsiaTheme="minorHAnsi"/>
          <w:b/>
          <w:bCs/>
          <w:color w:val="auto"/>
          <w:sz w:val="16"/>
          <w:szCs w:val="16"/>
        </w:rPr>
      </w:pPr>
    </w:p>
    <w:p w:rsidR="006E2966" w:rsidRPr="004C1FF5" w:rsidRDefault="000E5768" w:rsidP="00C5418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0" w:right="-591" w:firstLine="0"/>
        <w:rPr>
          <w:rFonts w:eastAsiaTheme="minorHAnsi"/>
          <w:bCs/>
          <w:color w:val="auto"/>
          <w:sz w:val="24"/>
          <w:szCs w:val="24"/>
        </w:rPr>
      </w:pPr>
      <w:r w:rsidRPr="004C1FF5">
        <w:rPr>
          <w:b/>
          <w:bCs/>
          <w:color w:val="auto"/>
          <w:sz w:val="24"/>
          <w:szCs w:val="24"/>
        </w:rPr>
        <w:t>To rai</w:t>
      </w:r>
      <w:r w:rsidR="000E1446" w:rsidRPr="004C1FF5">
        <w:rPr>
          <w:b/>
          <w:bCs/>
          <w:color w:val="auto"/>
          <w:sz w:val="24"/>
          <w:szCs w:val="24"/>
        </w:rPr>
        <w:t xml:space="preserve">se matters from the minutes of 6 </w:t>
      </w:r>
      <w:r w:rsidR="006E2966" w:rsidRPr="004C1FF5">
        <w:rPr>
          <w:b/>
          <w:bCs/>
          <w:color w:val="auto"/>
          <w:sz w:val="24"/>
          <w:szCs w:val="24"/>
        </w:rPr>
        <w:t>April 2021</w:t>
      </w:r>
    </w:p>
    <w:p w:rsidR="00C70FD1" w:rsidRPr="004C1FF5" w:rsidRDefault="00C70FD1" w:rsidP="00C70FD1">
      <w:pPr>
        <w:ind w:left="0" w:firstLine="0"/>
        <w:rPr>
          <w:rFonts w:eastAsiaTheme="minorHAnsi"/>
          <w:bCs/>
          <w:color w:val="auto"/>
          <w:sz w:val="24"/>
          <w:szCs w:val="24"/>
        </w:rPr>
      </w:pPr>
      <w:r w:rsidRPr="004C1FF5">
        <w:rPr>
          <w:rFonts w:eastAsiaTheme="minorHAnsi"/>
          <w:bCs/>
          <w:color w:val="auto"/>
          <w:sz w:val="24"/>
          <w:szCs w:val="24"/>
        </w:rPr>
        <w:t>There were no matters arising, other than items to be taken within this agenda</w:t>
      </w:r>
    </w:p>
    <w:p w:rsidR="00690487" w:rsidRPr="004C1FF5" w:rsidRDefault="00690487" w:rsidP="00690487">
      <w:pPr>
        <w:pStyle w:val="ListParagraph"/>
        <w:autoSpaceDE w:val="0"/>
        <w:autoSpaceDN w:val="0"/>
        <w:spacing w:after="0" w:line="240" w:lineRule="auto"/>
        <w:ind w:right="-591" w:firstLine="0"/>
        <w:rPr>
          <w:rFonts w:eastAsiaTheme="minorHAnsi"/>
          <w:b/>
          <w:bCs/>
          <w:color w:val="auto"/>
          <w:sz w:val="16"/>
          <w:szCs w:val="16"/>
        </w:rPr>
      </w:pPr>
    </w:p>
    <w:p w:rsidR="00082EAC" w:rsidRPr="004C1FF5" w:rsidRDefault="00C70FD1" w:rsidP="00EF2AF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right="-591" w:hanging="720"/>
        <w:rPr>
          <w:rFonts w:eastAsiaTheme="minorHAnsi"/>
          <w:bCs/>
          <w:color w:val="auto"/>
          <w:sz w:val="24"/>
          <w:szCs w:val="24"/>
        </w:rPr>
      </w:pPr>
      <w:r w:rsidRPr="004C1FF5">
        <w:rPr>
          <w:bCs/>
          <w:color w:val="auto"/>
          <w:sz w:val="24"/>
          <w:szCs w:val="24"/>
        </w:rPr>
        <w:t>There were no me</w:t>
      </w:r>
      <w:r w:rsidR="00A912B2" w:rsidRPr="004C1FF5">
        <w:rPr>
          <w:bCs/>
          <w:color w:val="auto"/>
          <w:sz w:val="24"/>
          <w:szCs w:val="24"/>
        </w:rPr>
        <w:t>m</w:t>
      </w:r>
      <w:r w:rsidRPr="004C1FF5">
        <w:rPr>
          <w:bCs/>
          <w:color w:val="auto"/>
          <w:sz w:val="24"/>
          <w:szCs w:val="24"/>
        </w:rPr>
        <w:t>bers of the public present.</w:t>
      </w:r>
    </w:p>
    <w:p w:rsidR="000E1446" w:rsidRPr="004C1FF5" w:rsidRDefault="000E1446" w:rsidP="005949D8">
      <w:pPr>
        <w:autoSpaceDE w:val="0"/>
        <w:autoSpaceDN w:val="0"/>
        <w:spacing w:after="0" w:line="240" w:lineRule="auto"/>
        <w:ind w:left="0" w:right="-590" w:firstLine="0"/>
        <w:rPr>
          <w:rFonts w:eastAsiaTheme="minorHAnsi"/>
          <w:bCs/>
          <w:color w:val="auto"/>
          <w:sz w:val="16"/>
          <w:szCs w:val="16"/>
        </w:rPr>
      </w:pPr>
    </w:p>
    <w:p w:rsidR="005949D8" w:rsidRPr="004C1FF5" w:rsidRDefault="005949D8" w:rsidP="005949D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426" w:right="-590" w:hanging="426"/>
        <w:rPr>
          <w:rFonts w:eastAsiaTheme="minorHAnsi"/>
          <w:b/>
          <w:bCs/>
          <w:color w:val="auto"/>
          <w:sz w:val="24"/>
          <w:szCs w:val="24"/>
        </w:rPr>
      </w:pPr>
      <w:r w:rsidRPr="004C1FF5">
        <w:rPr>
          <w:b/>
          <w:color w:val="auto"/>
          <w:sz w:val="24"/>
          <w:szCs w:val="24"/>
        </w:rPr>
        <w:t>To receive updates, and make recommendations re the updated Environmental Action Plan (see attached)</w:t>
      </w:r>
    </w:p>
    <w:p w:rsidR="00CE6C77" w:rsidRPr="004C1FF5" w:rsidRDefault="00CE6C77" w:rsidP="00CE6C77">
      <w:pPr>
        <w:autoSpaceDE w:val="0"/>
        <w:autoSpaceDN w:val="0"/>
        <w:spacing w:after="0" w:line="240" w:lineRule="auto"/>
        <w:ind w:left="0" w:right="-590" w:firstLine="0"/>
        <w:rPr>
          <w:rFonts w:eastAsiaTheme="minorHAnsi"/>
          <w:bCs/>
          <w:color w:val="auto"/>
          <w:sz w:val="16"/>
          <w:szCs w:val="16"/>
        </w:rPr>
      </w:pPr>
    </w:p>
    <w:p w:rsidR="00A912B2" w:rsidRPr="004C1FF5" w:rsidRDefault="00CE6C77" w:rsidP="00CE6C77">
      <w:pPr>
        <w:autoSpaceDE w:val="0"/>
        <w:autoSpaceDN w:val="0"/>
        <w:spacing w:after="0" w:line="240" w:lineRule="auto"/>
        <w:ind w:left="0" w:right="-590" w:firstLine="0"/>
        <w:rPr>
          <w:rFonts w:eastAsiaTheme="minorHAnsi"/>
          <w:bCs/>
          <w:color w:val="auto"/>
          <w:sz w:val="24"/>
          <w:szCs w:val="24"/>
        </w:rPr>
      </w:pPr>
      <w:r w:rsidRPr="004C1FF5">
        <w:rPr>
          <w:rFonts w:eastAsiaTheme="minorHAnsi"/>
          <w:bCs/>
          <w:color w:val="auto"/>
          <w:sz w:val="24"/>
          <w:szCs w:val="24"/>
        </w:rPr>
        <w:t xml:space="preserve">Cllr. Simister presented the revised Action Plan, </w:t>
      </w:r>
      <w:r w:rsidR="00287C34" w:rsidRPr="004C1FF5">
        <w:rPr>
          <w:rFonts w:eastAsiaTheme="minorHAnsi"/>
          <w:bCs/>
          <w:color w:val="auto"/>
          <w:sz w:val="24"/>
          <w:szCs w:val="24"/>
        </w:rPr>
        <w:t xml:space="preserve">facilitating discussion </w:t>
      </w:r>
      <w:r w:rsidR="00B8621C" w:rsidRPr="004C1FF5">
        <w:rPr>
          <w:rFonts w:eastAsiaTheme="minorHAnsi"/>
          <w:bCs/>
          <w:color w:val="auto"/>
          <w:sz w:val="24"/>
          <w:szCs w:val="24"/>
        </w:rPr>
        <w:t>focussing</w:t>
      </w:r>
      <w:r w:rsidR="00902C76" w:rsidRPr="004C1FF5">
        <w:rPr>
          <w:rFonts w:eastAsiaTheme="minorHAnsi"/>
          <w:bCs/>
          <w:color w:val="auto"/>
          <w:sz w:val="24"/>
          <w:szCs w:val="24"/>
        </w:rPr>
        <w:t xml:space="preserve"> on priorities</w:t>
      </w:r>
      <w:r w:rsidRPr="004C1FF5">
        <w:rPr>
          <w:rFonts w:eastAsiaTheme="minorHAnsi"/>
          <w:bCs/>
          <w:color w:val="auto"/>
          <w:sz w:val="24"/>
          <w:szCs w:val="24"/>
        </w:rPr>
        <w:t>. Th</w:t>
      </w:r>
      <w:r w:rsidR="00B8621C" w:rsidRPr="004C1FF5">
        <w:rPr>
          <w:rFonts w:eastAsiaTheme="minorHAnsi"/>
          <w:bCs/>
          <w:color w:val="auto"/>
          <w:sz w:val="24"/>
          <w:szCs w:val="24"/>
        </w:rPr>
        <w:t>e Plan was updated accordingly</w:t>
      </w:r>
      <w:r w:rsidRPr="004C1FF5">
        <w:rPr>
          <w:rFonts w:eastAsiaTheme="minorHAnsi"/>
          <w:bCs/>
          <w:color w:val="auto"/>
          <w:sz w:val="24"/>
          <w:szCs w:val="24"/>
        </w:rPr>
        <w:t>, and it was proposed, unanimously</w:t>
      </w:r>
      <w:r w:rsidR="00B8621C" w:rsidRPr="004C1FF5">
        <w:rPr>
          <w:rFonts w:eastAsiaTheme="minorHAnsi"/>
          <w:bCs/>
          <w:color w:val="auto"/>
          <w:sz w:val="24"/>
          <w:szCs w:val="24"/>
        </w:rPr>
        <w:t>,</w:t>
      </w:r>
      <w:r w:rsidR="0051734F" w:rsidRPr="004C1FF5">
        <w:rPr>
          <w:rFonts w:eastAsiaTheme="minorHAnsi"/>
          <w:bCs/>
          <w:color w:val="auto"/>
          <w:sz w:val="24"/>
          <w:szCs w:val="24"/>
        </w:rPr>
        <w:t xml:space="preserve"> that:</w:t>
      </w:r>
    </w:p>
    <w:p w:rsidR="00A912B2" w:rsidRPr="004C1FF5" w:rsidRDefault="00A912B2" w:rsidP="00CE6C77">
      <w:pPr>
        <w:autoSpaceDE w:val="0"/>
        <w:autoSpaceDN w:val="0"/>
        <w:spacing w:after="0" w:line="240" w:lineRule="auto"/>
        <w:ind w:left="0" w:right="-590" w:firstLine="0"/>
        <w:rPr>
          <w:rFonts w:eastAsiaTheme="minorHAnsi"/>
          <w:bCs/>
          <w:color w:val="auto"/>
          <w:sz w:val="16"/>
          <w:szCs w:val="16"/>
        </w:rPr>
      </w:pPr>
    </w:p>
    <w:p w:rsidR="007F4567" w:rsidRPr="004C1FF5" w:rsidRDefault="00A912B2" w:rsidP="00902C76">
      <w:pPr>
        <w:autoSpaceDE w:val="0"/>
        <w:autoSpaceDN w:val="0"/>
        <w:spacing w:after="0" w:line="240" w:lineRule="auto"/>
        <w:ind w:left="0" w:right="-590" w:firstLine="0"/>
        <w:rPr>
          <w:rFonts w:eastAsiaTheme="minorHAnsi"/>
          <w:b/>
          <w:bCs/>
          <w:color w:val="auto"/>
          <w:sz w:val="24"/>
          <w:szCs w:val="24"/>
        </w:rPr>
      </w:pPr>
      <w:r w:rsidRPr="004C1FF5">
        <w:rPr>
          <w:rFonts w:eastAsiaTheme="minorHAnsi"/>
          <w:b/>
          <w:bCs/>
          <w:color w:val="auto"/>
          <w:sz w:val="24"/>
          <w:szCs w:val="24"/>
        </w:rPr>
        <w:t>Recommendation</w:t>
      </w:r>
      <w:r w:rsidR="007F4567" w:rsidRPr="004C1FF5">
        <w:rPr>
          <w:rFonts w:eastAsiaTheme="minorHAnsi"/>
          <w:b/>
          <w:bCs/>
          <w:color w:val="auto"/>
          <w:sz w:val="24"/>
          <w:szCs w:val="24"/>
        </w:rPr>
        <w:t xml:space="preserve"> a)</w:t>
      </w:r>
    </w:p>
    <w:p w:rsidR="00287C34" w:rsidRPr="004C1FF5" w:rsidRDefault="00A912B2" w:rsidP="007F4567">
      <w:pPr>
        <w:pStyle w:val="ListParagraph"/>
        <w:numPr>
          <w:ilvl w:val="0"/>
          <w:numId w:val="37"/>
        </w:numPr>
        <w:autoSpaceDE w:val="0"/>
        <w:autoSpaceDN w:val="0"/>
        <w:spacing w:after="0" w:line="240" w:lineRule="auto"/>
        <w:ind w:right="-590"/>
        <w:rPr>
          <w:rFonts w:eastAsiaTheme="minorHAnsi"/>
          <w:b/>
          <w:bCs/>
          <w:color w:val="auto"/>
          <w:sz w:val="24"/>
          <w:szCs w:val="24"/>
        </w:rPr>
      </w:pPr>
      <w:r w:rsidRPr="004C1FF5">
        <w:rPr>
          <w:rFonts w:eastAsiaTheme="minorHAnsi"/>
          <w:b/>
          <w:bCs/>
          <w:color w:val="auto"/>
          <w:sz w:val="24"/>
          <w:szCs w:val="24"/>
        </w:rPr>
        <w:t xml:space="preserve">the </w:t>
      </w:r>
      <w:r w:rsidR="0051734F" w:rsidRPr="004C1FF5">
        <w:rPr>
          <w:rFonts w:eastAsiaTheme="minorHAnsi"/>
          <w:b/>
          <w:bCs/>
          <w:color w:val="auto"/>
          <w:sz w:val="24"/>
          <w:szCs w:val="24"/>
        </w:rPr>
        <w:t xml:space="preserve">agreed </w:t>
      </w:r>
      <w:r w:rsidR="00902C76" w:rsidRPr="004C1FF5">
        <w:rPr>
          <w:rFonts w:eastAsiaTheme="minorHAnsi"/>
          <w:b/>
          <w:bCs/>
          <w:color w:val="auto"/>
          <w:sz w:val="24"/>
          <w:szCs w:val="24"/>
        </w:rPr>
        <w:t xml:space="preserve">amended and updated </w:t>
      </w:r>
      <w:r w:rsidRPr="004C1FF5">
        <w:rPr>
          <w:rFonts w:eastAsiaTheme="minorHAnsi"/>
          <w:b/>
          <w:bCs/>
          <w:color w:val="auto"/>
          <w:sz w:val="24"/>
          <w:szCs w:val="24"/>
        </w:rPr>
        <w:t>Action Plan be adopted, and taken forward.</w:t>
      </w:r>
    </w:p>
    <w:p w:rsidR="00A912B2" w:rsidRPr="004C1FF5" w:rsidRDefault="00A912B2" w:rsidP="00CE6C77">
      <w:pPr>
        <w:autoSpaceDE w:val="0"/>
        <w:autoSpaceDN w:val="0"/>
        <w:spacing w:after="0" w:line="240" w:lineRule="auto"/>
        <w:ind w:left="0" w:right="-590" w:firstLine="0"/>
        <w:rPr>
          <w:rFonts w:eastAsiaTheme="minorHAnsi"/>
          <w:b/>
          <w:bCs/>
          <w:color w:val="auto"/>
          <w:sz w:val="16"/>
          <w:szCs w:val="16"/>
        </w:rPr>
      </w:pPr>
    </w:p>
    <w:p w:rsidR="00A912B2" w:rsidRPr="004C1FF5" w:rsidRDefault="00A912B2" w:rsidP="00902C76">
      <w:pPr>
        <w:autoSpaceDE w:val="0"/>
        <w:autoSpaceDN w:val="0"/>
        <w:spacing w:after="0" w:line="240" w:lineRule="auto"/>
        <w:ind w:left="0" w:right="-590" w:firstLine="0"/>
        <w:rPr>
          <w:rFonts w:eastAsiaTheme="minorHAnsi"/>
          <w:b/>
          <w:bCs/>
          <w:color w:val="auto"/>
          <w:sz w:val="24"/>
          <w:szCs w:val="24"/>
        </w:rPr>
      </w:pPr>
      <w:r w:rsidRPr="004C1FF5">
        <w:rPr>
          <w:rFonts w:eastAsiaTheme="minorHAnsi"/>
          <w:b/>
          <w:bCs/>
          <w:color w:val="auto"/>
          <w:sz w:val="24"/>
          <w:szCs w:val="24"/>
        </w:rPr>
        <w:t xml:space="preserve">Note: It was </w:t>
      </w:r>
      <w:r w:rsidR="00902C76" w:rsidRPr="004C1FF5">
        <w:rPr>
          <w:rFonts w:eastAsiaTheme="minorHAnsi"/>
          <w:b/>
          <w:bCs/>
          <w:color w:val="auto"/>
          <w:sz w:val="24"/>
          <w:szCs w:val="24"/>
        </w:rPr>
        <w:t>noted that the</w:t>
      </w:r>
      <w:r w:rsidRPr="004C1FF5">
        <w:rPr>
          <w:rFonts w:eastAsiaTheme="minorHAnsi"/>
          <w:b/>
          <w:bCs/>
          <w:color w:val="auto"/>
          <w:sz w:val="24"/>
          <w:szCs w:val="24"/>
        </w:rPr>
        <w:t xml:space="preserve"> revised </w:t>
      </w:r>
      <w:r w:rsidR="00B8621C" w:rsidRPr="004C1FF5">
        <w:rPr>
          <w:rFonts w:eastAsiaTheme="minorHAnsi"/>
          <w:b/>
          <w:bCs/>
          <w:color w:val="auto"/>
          <w:sz w:val="24"/>
          <w:szCs w:val="24"/>
        </w:rPr>
        <w:t>Action Plan, accompanies</w:t>
      </w:r>
      <w:r w:rsidRPr="004C1FF5">
        <w:rPr>
          <w:rFonts w:eastAsiaTheme="minorHAnsi"/>
          <w:b/>
          <w:bCs/>
          <w:color w:val="auto"/>
          <w:sz w:val="24"/>
          <w:szCs w:val="24"/>
        </w:rPr>
        <w:t xml:space="preserve"> these minutes, for</w:t>
      </w:r>
      <w:r w:rsidR="00902C76" w:rsidRPr="004C1FF5">
        <w:rPr>
          <w:rFonts w:eastAsiaTheme="minorHAnsi"/>
          <w:b/>
          <w:bCs/>
          <w:color w:val="auto"/>
          <w:sz w:val="24"/>
          <w:szCs w:val="24"/>
        </w:rPr>
        <w:t xml:space="preserve"> accountability </w:t>
      </w:r>
      <w:r w:rsidRPr="004C1FF5">
        <w:rPr>
          <w:rFonts w:eastAsiaTheme="minorHAnsi"/>
          <w:b/>
          <w:bCs/>
          <w:color w:val="auto"/>
          <w:sz w:val="24"/>
          <w:szCs w:val="24"/>
        </w:rPr>
        <w:t>and ratification at Full Council</w:t>
      </w:r>
      <w:r w:rsidR="00B8621C" w:rsidRPr="004C1FF5">
        <w:rPr>
          <w:rFonts w:eastAsiaTheme="minorHAnsi"/>
          <w:b/>
          <w:bCs/>
          <w:color w:val="auto"/>
          <w:sz w:val="24"/>
          <w:szCs w:val="24"/>
        </w:rPr>
        <w:t>.</w:t>
      </w:r>
    </w:p>
    <w:p w:rsidR="00A912B2" w:rsidRPr="004C1FF5" w:rsidRDefault="00A912B2" w:rsidP="00120F22">
      <w:pPr>
        <w:pStyle w:val="NormalWeb"/>
        <w:ind w:left="1065" w:hanging="1065"/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</w:rPr>
        <w:t>7.51pm</w:t>
      </w:r>
      <w:r w:rsidRPr="004C1FF5">
        <w:rPr>
          <w:rFonts w:ascii="Arial" w:hAnsi="Arial" w:cs="Arial"/>
          <w:b/>
        </w:rPr>
        <w:tab/>
      </w:r>
      <w:r w:rsidRPr="004C1FF5">
        <w:rPr>
          <w:rFonts w:ascii="Arial" w:hAnsi="Arial" w:cs="Arial"/>
          <w:b/>
          <w:i/>
        </w:rPr>
        <w:t xml:space="preserve">Cllr. Simister had IT </w:t>
      </w:r>
      <w:r w:rsidR="00427673" w:rsidRPr="004C1FF5">
        <w:rPr>
          <w:rFonts w:ascii="Arial" w:hAnsi="Arial" w:cs="Arial"/>
          <w:b/>
          <w:i/>
        </w:rPr>
        <w:t xml:space="preserve">link </w:t>
      </w:r>
      <w:r w:rsidRPr="004C1FF5">
        <w:rPr>
          <w:rFonts w:ascii="Arial" w:hAnsi="Arial" w:cs="Arial"/>
          <w:b/>
          <w:i/>
        </w:rPr>
        <w:t xml:space="preserve">issues, </w:t>
      </w:r>
      <w:r w:rsidR="00120F22" w:rsidRPr="004C1FF5">
        <w:rPr>
          <w:rFonts w:ascii="Arial" w:hAnsi="Arial" w:cs="Arial"/>
          <w:b/>
          <w:i/>
        </w:rPr>
        <w:t xml:space="preserve">and </w:t>
      </w:r>
      <w:r w:rsidRPr="004C1FF5">
        <w:rPr>
          <w:rFonts w:ascii="Arial" w:hAnsi="Arial" w:cs="Arial"/>
          <w:b/>
          <w:i/>
        </w:rPr>
        <w:t xml:space="preserve">Cllr. M Cox facilitated </w:t>
      </w:r>
      <w:r w:rsidR="00120F22" w:rsidRPr="004C1FF5">
        <w:rPr>
          <w:rFonts w:ascii="Arial" w:hAnsi="Arial" w:cs="Arial"/>
          <w:b/>
          <w:i/>
        </w:rPr>
        <w:t xml:space="preserve">/ </w:t>
      </w:r>
      <w:r w:rsidR="00902C76" w:rsidRPr="004C1FF5">
        <w:rPr>
          <w:rFonts w:ascii="Arial" w:hAnsi="Arial" w:cs="Arial"/>
          <w:b/>
          <w:i/>
        </w:rPr>
        <w:t>c</w:t>
      </w:r>
      <w:r w:rsidR="00120F22" w:rsidRPr="004C1FF5">
        <w:rPr>
          <w:rFonts w:ascii="Arial" w:hAnsi="Arial" w:cs="Arial"/>
          <w:b/>
          <w:i/>
        </w:rPr>
        <w:t xml:space="preserve">haired </w:t>
      </w:r>
      <w:r w:rsidRPr="004C1FF5">
        <w:rPr>
          <w:rFonts w:ascii="Arial" w:hAnsi="Arial" w:cs="Arial"/>
          <w:b/>
          <w:i/>
        </w:rPr>
        <w:t xml:space="preserve">the </w:t>
      </w:r>
      <w:r w:rsidR="00120F22" w:rsidRPr="004C1FF5">
        <w:rPr>
          <w:rFonts w:ascii="Arial" w:hAnsi="Arial" w:cs="Arial"/>
          <w:b/>
          <w:i/>
        </w:rPr>
        <w:t xml:space="preserve">rest of this meeting, including this </w:t>
      </w:r>
      <w:r w:rsidRPr="004C1FF5">
        <w:rPr>
          <w:rFonts w:ascii="Arial" w:hAnsi="Arial" w:cs="Arial"/>
          <w:b/>
          <w:i/>
        </w:rPr>
        <w:t>discussion, further updat</w:t>
      </w:r>
      <w:r w:rsidR="00120F22" w:rsidRPr="004C1FF5">
        <w:rPr>
          <w:rFonts w:ascii="Arial" w:hAnsi="Arial" w:cs="Arial"/>
          <w:b/>
          <w:i/>
        </w:rPr>
        <w:t xml:space="preserve">ing the </w:t>
      </w:r>
      <w:r w:rsidRPr="004C1FF5">
        <w:rPr>
          <w:rFonts w:ascii="Arial" w:hAnsi="Arial" w:cs="Arial"/>
          <w:b/>
          <w:i/>
        </w:rPr>
        <w:t>present</w:t>
      </w:r>
      <w:r w:rsidR="00120F22" w:rsidRPr="004C1FF5">
        <w:rPr>
          <w:rFonts w:ascii="Arial" w:hAnsi="Arial" w:cs="Arial"/>
          <w:b/>
          <w:i/>
        </w:rPr>
        <w:t xml:space="preserve">ed </w:t>
      </w:r>
      <w:r w:rsidRPr="004C1FF5">
        <w:rPr>
          <w:rFonts w:ascii="Arial" w:hAnsi="Arial" w:cs="Arial"/>
          <w:b/>
          <w:i/>
        </w:rPr>
        <w:t>Action Plan</w:t>
      </w:r>
      <w:r w:rsidR="00120F22" w:rsidRPr="004C1FF5">
        <w:rPr>
          <w:rFonts w:ascii="Arial" w:hAnsi="Arial" w:cs="Arial"/>
          <w:b/>
          <w:i/>
        </w:rPr>
        <w:t>, as necessary, and accordingly.</w:t>
      </w:r>
    </w:p>
    <w:p w:rsidR="00120F22" w:rsidRPr="004C1FF5" w:rsidRDefault="00902C76" w:rsidP="00120F22">
      <w:pPr>
        <w:pStyle w:val="NormalWeb"/>
        <w:ind w:left="1065" w:hanging="1065"/>
        <w:jc w:val="both"/>
        <w:rPr>
          <w:rFonts w:ascii="Arial" w:hAnsi="Arial" w:cs="Arial"/>
        </w:rPr>
      </w:pPr>
      <w:r w:rsidRPr="004C1FF5">
        <w:rPr>
          <w:rFonts w:ascii="Arial" w:hAnsi="Arial" w:cs="Arial"/>
          <w:b/>
        </w:rPr>
        <w:t>Re: Green</w:t>
      </w:r>
      <w:r w:rsidR="00120F22" w:rsidRPr="004C1FF5">
        <w:rPr>
          <w:rFonts w:ascii="Arial" w:hAnsi="Arial" w:cs="Arial"/>
          <w:b/>
        </w:rPr>
        <w:t xml:space="preserve"> Spaces</w:t>
      </w:r>
      <w:r w:rsidR="0051734F" w:rsidRPr="004C1FF5">
        <w:rPr>
          <w:rFonts w:ascii="Arial" w:hAnsi="Arial" w:cs="Arial"/>
          <w:b/>
        </w:rPr>
        <w:t xml:space="preserve">: </w:t>
      </w:r>
      <w:r w:rsidR="00120F22" w:rsidRPr="004C1FF5">
        <w:rPr>
          <w:rFonts w:ascii="Arial" w:hAnsi="Arial" w:cs="Arial"/>
        </w:rPr>
        <w:t>after discussion, it was also unanimously pro</w:t>
      </w:r>
      <w:r w:rsidR="0051734F" w:rsidRPr="004C1FF5">
        <w:rPr>
          <w:rFonts w:ascii="Arial" w:hAnsi="Arial" w:cs="Arial"/>
        </w:rPr>
        <w:t xml:space="preserve">posed </w:t>
      </w:r>
      <w:r w:rsidR="00120F22" w:rsidRPr="004C1FF5">
        <w:rPr>
          <w:rFonts w:ascii="Arial" w:hAnsi="Arial" w:cs="Arial"/>
        </w:rPr>
        <w:t>that:</w:t>
      </w:r>
    </w:p>
    <w:p w:rsidR="00902C76" w:rsidRPr="004C1FF5" w:rsidRDefault="002632CF" w:rsidP="00427673">
      <w:pPr>
        <w:pStyle w:val="NormalWeb"/>
        <w:ind w:left="2142" w:hanging="2142"/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</w:rPr>
        <w:t>Recommendation</w:t>
      </w:r>
      <w:r w:rsidR="007F4567" w:rsidRPr="004C1FF5">
        <w:rPr>
          <w:rFonts w:ascii="Arial" w:hAnsi="Arial" w:cs="Arial"/>
          <w:b/>
        </w:rPr>
        <w:t>s b) and c)</w:t>
      </w:r>
      <w:r w:rsidRPr="004C1FF5">
        <w:rPr>
          <w:rFonts w:ascii="Arial" w:hAnsi="Arial" w:cs="Arial"/>
          <w:b/>
        </w:rPr>
        <w:t>:</w:t>
      </w:r>
      <w:r w:rsidR="00427673" w:rsidRPr="004C1FF5">
        <w:rPr>
          <w:rFonts w:ascii="Arial" w:hAnsi="Arial" w:cs="Arial"/>
          <w:b/>
        </w:rPr>
        <w:tab/>
      </w:r>
    </w:p>
    <w:p w:rsidR="00120F22" w:rsidRPr="004C1FF5" w:rsidRDefault="007F4567" w:rsidP="00902C76">
      <w:pPr>
        <w:pStyle w:val="NormalWeb"/>
        <w:numPr>
          <w:ilvl w:val="0"/>
          <w:numId w:val="36"/>
        </w:numPr>
        <w:jc w:val="both"/>
        <w:rPr>
          <w:rFonts w:ascii="Arial" w:hAnsi="Arial" w:cs="Arial"/>
        </w:rPr>
      </w:pPr>
      <w:r w:rsidRPr="004C1FF5">
        <w:rPr>
          <w:rFonts w:ascii="Arial" w:hAnsi="Arial" w:cs="Arial"/>
          <w:b/>
        </w:rPr>
        <w:t xml:space="preserve">b) </w:t>
      </w:r>
      <w:r w:rsidR="00427673" w:rsidRPr="004C1FF5">
        <w:rPr>
          <w:rFonts w:ascii="Arial" w:hAnsi="Arial" w:cs="Arial"/>
          <w:b/>
        </w:rPr>
        <w:t>t</w:t>
      </w:r>
      <w:r w:rsidR="00120F22" w:rsidRPr="004C1FF5">
        <w:rPr>
          <w:rFonts w:ascii="Arial" w:hAnsi="Arial" w:cs="Arial"/>
          <w:b/>
        </w:rPr>
        <w:t xml:space="preserve">his Committee, and Town Council, </w:t>
      </w:r>
      <w:r w:rsidR="0056542F" w:rsidRPr="004C1FF5">
        <w:rPr>
          <w:rFonts w:ascii="Arial" w:hAnsi="Arial" w:cs="Arial"/>
          <w:b/>
        </w:rPr>
        <w:t>prioritise approaches</w:t>
      </w:r>
      <w:r w:rsidR="00902C76" w:rsidRPr="004C1FF5">
        <w:rPr>
          <w:rFonts w:ascii="Arial" w:hAnsi="Arial" w:cs="Arial"/>
          <w:b/>
        </w:rPr>
        <w:t xml:space="preserve"> within </w:t>
      </w:r>
      <w:r w:rsidR="0056542F" w:rsidRPr="004C1FF5">
        <w:rPr>
          <w:rFonts w:ascii="Arial" w:hAnsi="Arial" w:cs="Arial"/>
          <w:b/>
        </w:rPr>
        <w:t xml:space="preserve">green spaces to protect and conserve </w:t>
      </w:r>
      <w:r w:rsidR="00EC237E" w:rsidRPr="004C1FF5">
        <w:rPr>
          <w:rFonts w:ascii="Arial" w:hAnsi="Arial" w:cs="Arial"/>
          <w:b/>
        </w:rPr>
        <w:t>their environment</w:t>
      </w:r>
      <w:r w:rsidR="0056542F" w:rsidRPr="004C1FF5">
        <w:rPr>
          <w:rFonts w:ascii="Arial" w:hAnsi="Arial" w:cs="Arial"/>
          <w:b/>
        </w:rPr>
        <w:t xml:space="preserve"> and biodiversity, </w:t>
      </w:r>
      <w:r w:rsidR="0056542F" w:rsidRPr="004C1FF5">
        <w:rPr>
          <w:rFonts w:ascii="Arial" w:hAnsi="Arial" w:cs="Arial"/>
        </w:rPr>
        <w:t>for example by establishing conservation zones in the Cemetery and Bells Field</w:t>
      </w:r>
      <w:r w:rsidRPr="004C1FF5">
        <w:rPr>
          <w:rFonts w:ascii="Arial" w:hAnsi="Arial" w:cs="Arial"/>
        </w:rPr>
        <w:t>, reviewing mowing schemes</w:t>
      </w:r>
      <w:r w:rsidR="0056542F" w:rsidRPr="004C1FF5">
        <w:rPr>
          <w:rFonts w:ascii="Arial" w:hAnsi="Arial" w:cs="Arial"/>
        </w:rPr>
        <w:t>.</w:t>
      </w:r>
    </w:p>
    <w:p w:rsidR="002632CF" w:rsidRPr="004C1FF5" w:rsidRDefault="007F4567" w:rsidP="0056542F">
      <w:pPr>
        <w:pStyle w:val="NormalWeb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</w:rPr>
        <w:lastRenderedPageBreak/>
        <w:t>C) T</w:t>
      </w:r>
      <w:r w:rsidR="00427673" w:rsidRPr="004C1FF5">
        <w:rPr>
          <w:rFonts w:ascii="Arial" w:hAnsi="Arial" w:cs="Arial"/>
          <w:b/>
        </w:rPr>
        <w:t>his Co</w:t>
      </w:r>
      <w:r w:rsidR="002632CF" w:rsidRPr="004C1FF5">
        <w:rPr>
          <w:rFonts w:ascii="Arial" w:hAnsi="Arial" w:cs="Arial"/>
          <w:b/>
        </w:rPr>
        <w:t xml:space="preserve">mmittee should </w:t>
      </w:r>
      <w:r w:rsidRPr="004C1FF5">
        <w:rPr>
          <w:rFonts w:ascii="Arial" w:hAnsi="Arial" w:cs="Arial"/>
          <w:b/>
        </w:rPr>
        <w:t>help set up</w:t>
      </w:r>
      <w:r w:rsidR="002632CF" w:rsidRPr="004C1FF5">
        <w:rPr>
          <w:rFonts w:ascii="Arial" w:hAnsi="Arial" w:cs="Arial"/>
          <w:b/>
        </w:rPr>
        <w:t xml:space="preserve"> </w:t>
      </w:r>
      <w:r w:rsidR="0056542F" w:rsidRPr="004C1FF5">
        <w:rPr>
          <w:rFonts w:ascii="Arial" w:hAnsi="Arial" w:cs="Arial"/>
          <w:b/>
        </w:rPr>
        <w:t>voluntary working g</w:t>
      </w:r>
      <w:r w:rsidR="002632CF" w:rsidRPr="004C1FF5">
        <w:rPr>
          <w:rFonts w:ascii="Arial" w:hAnsi="Arial" w:cs="Arial"/>
          <w:b/>
        </w:rPr>
        <w:t>roup</w:t>
      </w:r>
      <w:r w:rsidR="0056542F" w:rsidRPr="004C1FF5">
        <w:rPr>
          <w:rFonts w:ascii="Arial" w:hAnsi="Arial" w:cs="Arial"/>
          <w:b/>
        </w:rPr>
        <w:t>s</w:t>
      </w:r>
      <w:r w:rsidR="002632CF" w:rsidRPr="004C1FF5">
        <w:rPr>
          <w:rFonts w:ascii="Arial" w:hAnsi="Arial" w:cs="Arial"/>
          <w:b/>
        </w:rPr>
        <w:t xml:space="preserve">, to undertake </w:t>
      </w:r>
      <w:r w:rsidR="0056542F" w:rsidRPr="004C1FF5">
        <w:rPr>
          <w:rFonts w:ascii="Arial" w:hAnsi="Arial" w:cs="Arial"/>
          <w:b/>
        </w:rPr>
        <w:t xml:space="preserve">practical </w:t>
      </w:r>
      <w:r w:rsidR="00427673" w:rsidRPr="004C1FF5">
        <w:rPr>
          <w:rFonts w:ascii="Arial" w:hAnsi="Arial" w:cs="Arial"/>
          <w:b/>
        </w:rPr>
        <w:t>environmental activities, not currently included in the Council’s maintenance contracts</w:t>
      </w:r>
      <w:r w:rsidR="0056542F" w:rsidRPr="004C1FF5">
        <w:rPr>
          <w:rFonts w:ascii="Arial" w:hAnsi="Arial" w:cs="Arial"/>
        </w:rPr>
        <w:t>. Examples of such actions might be</w:t>
      </w:r>
      <w:r w:rsidR="00EC237E" w:rsidRPr="004C1FF5">
        <w:rPr>
          <w:rFonts w:ascii="Arial" w:hAnsi="Arial" w:cs="Arial"/>
        </w:rPr>
        <w:t>:</w:t>
      </w:r>
      <w:r w:rsidR="0056542F" w:rsidRPr="004C1FF5">
        <w:rPr>
          <w:rFonts w:ascii="Arial" w:hAnsi="Arial" w:cs="Arial"/>
        </w:rPr>
        <w:t xml:space="preserve"> restricting brambles at the base of trees in the cemetery, planting/sowing to enhance wildflower range in Bells Field</w:t>
      </w:r>
      <w:r w:rsidRPr="004C1FF5">
        <w:rPr>
          <w:rFonts w:ascii="Arial" w:hAnsi="Arial" w:cs="Arial"/>
        </w:rPr>
        <w:t xml:space="preserve">, address hedging gaps/care in </w:t>
      </w:r>
      <w:r w:rsidR="0056542F" w:rsidRPr="004C1FF5">
        <w:rPr>
          <w:rFonts w:ascii="Arial" w:hAnsi="Arial" w:cs="Arial"/>
        </w:rPr>
        <w:t xml:space="preserve">Angel Vale. </w:t>
      </w:r>
      <w:r w:rsidRPr="004C1FF5">
        <w:rPr>
          <w:rFonts w:ascii="Arial" w:hAnsi="Arial" w:cs="Arial"/>
        </w:rPr>
        <w:t>Where necessary, d</w:t>
      </w:r>
      <w:r w:rsidR="0056542F" w:rsidRPr="004C1FF5">
        <w:rPr>
          <w:rFonts w:ascii="Arial" w:hAnsi="Arial" w:cs="Arial"/>
        </w:rPr>
        <w:t>iscussions with contractors would take place to agree</w:t>
      </w:r>
      <w:r w:rsidRPr="004C1FF5">
        <w:rPr>
          <w:rFonts w:ascii="Arial" w:hAnsi="Arial" w:cs="Arial"/>
        </w:rPr>
        <w:t xml:space="preserve"> plan of action</w:t>
      </w:r>
      <w:r w:rsidR="0056542F" w:rsidRPr="004C1FF5">
        <w:rPr>
          <w:rFonts w:ascii="Arial" w:hAnsi="Arial" w:cs="Arial"/>
        </w:rPr>
        <w:t>.</w:t>
      </w:r>
    </w:p>
    <w:p w:rsidR="00427673" w:rsidRPr="004C1FF5" w:rsidRDefault="00427673" w:rsidP="00427673">
      <w:pPr>
        <w:pStyle w:val="NormalWeb"/>
        <w:jc w:val="both"/>
        <w:rPr>
          <w:rFonts w:ascii="Arial" w:hAnsi="Arial" w:cs="Arial"/>
        </w:rPr>
      </w:pPr>
      <w:r w:rsidRPr="004C1FF5">
        <w:rPr>
          <w:rFonts w:ascii="Arial" w:hAnsi="Arial" w:cs="Arial"/>
          <w:b/>
        </w:rPr>
        <w:t xml:space="preserve">Re: Communications, and use of social media platforms, </w:t>
      </w:r>
      <w:r w:rsidRPr="004C1FF5">
        <w:rPr>
          <w:rFonts w:ascii="Arial" w:hAnsi="Arial" w:cs="Arial"/>
        </w:rPr>
        <w:t xml:space="preserve">after some discussion, it was unanimously </w:t>
      </w:r>
      <w:r w:rsidR="007F4567" w:rsidRPr="004C1FF5">
        <w:rPr>
          <w:rFonts w:ascii="Arial" w:hAnsi="Arial" w:cs="Arial"/>
        </w:rPr>
        <w:t xml:space="preserve">the following </w:t>
      </w:r>
      <w:r w:rsidR="007F4567" w:rsidRPr="004C1FF5">
        <w:rPr>
          <w:rFonts w:ascii="Arial" w:hAnsi="Arial" w:cs="Arial"/>
          <w:b/>
        </w:rPr>
        <w:t>recommendation</w:t>
      </w:r>
      <w:r w:rsidR="007F4567" w:rsidRPr="004C1FF5">
        <w:rPr>
          <w:rFonts w:ascii="Arial" w:hAnsi="Arial" w:cs="Arial"/>
        </w:rPr>
        <w:t xml:space="preserve"> was </w:t>
      </w:r>
      <w:r w:rsidRPr="004C1FF5">
        <w:rPr>
          <w:rFonts w:ascii="Arial" w:hAnsi="Arial" w:cs="Arial"/>
        </w:rPr>
        <w:t>proposed that:</w:t>
      </w:r>
    </w:p>
    <w:p w:rsidR="007F4567" w:rsidRPr="004C1FF5" w:rsidRDefault="00427673" w:rsidP="00427673">
      <w:pPr>
        <w:pStyle w:val="NormalWeb"/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</w:rPr>
        <w:t>Recommendation</w:t>
      </w:r>
      <w:r w:rsidR="007F4567" w:rsidRPr="004C1FF5">
        <w:rPr>
          <w:rFonts w:ascii="Arial" w:hAnsi="Arial" w:cs="Arial"/>
          <w:b/>
        </w:rPr>
        <w:t xml:space="preserve"> d)</w:t>
      </w:r>
      <w:r w:rsidRPr="004C1FF5">
        <w:rPr>
          <w:rFonts w:ascii="Arial" w:hAnsi="Arial" w:cs="Arial"/>
          <w:b/>
        </w:rPr>
        <w:t xml:space="preserve">: </w:t>
      </w:r>
    </w:p>
    <w:p w:rsidR="00427673" w:rsidRPr="004C1FF5" w:rsidRDefault="00023F93" w:rsidP="007F4567">
      <w:pPr>
        <w:pStyle w:val="NormalWeb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</w:rPr>
        <w:t>this C</w:t>
      </w:r>
      <w:r w:rsidR="00427673" w:rsidRPr="004C1FF5">
        <w:rPr>
          <w:rFonts w:ascii="Arial" w:hAnsi="Arial" w:cs="Arial"/>
          <w:b/>
        </w:rPr>
        <w:t>ommittee should explore, and broaden its means of</w:t>
      </w:r>
      <w:r w:rsidR="00492FE5" w:rsidRPr="004C1FF5">
        <w:rPr>
          <w:rFonts w:ascii="Arial" w:hAnsi="Arial" w:cs="Arial"/>
          <w:b/>
        </w:rPr>
        <w:t xml:space="preserve"> promoting environmental issues and </w:t>
      </w:r>
      <w:r w:rsidR="00427673" w:rsidRPr="004C1FF5">
        <w:rPr>
          <w:rFonts w:ascii="Arial" w:hAnsi="Arial" w:cs="Arial"/>
          <w:b/>
        </w:rPr>
        <w:t>increasing awareness inc</w:t>
      </w:r>
      <w:r w:rsidR="007F4567" w:rsidRPr="004C1FF5">
        <w:rPr>
          <w:rFonts w:ascii="Arial" w:hAnsi="Arial" w:cs="Arial"/>
          <w:b/>
        </w:rPr>
        <w:t xml:space="preserve">luding via social media platforms such as </w:t>
      </w:r>
      <w:r w:rsidR="00427673" w:rsidRPr="004C1FF5">
        <w:rPr>
          <w:rFonts w:ascii="Arial" w:hAnsi="Arial" w:cs="Arial"/>
          <w:b/>
        </w:rPr>
        <w:t>Face Book, to further engage residents of the p</w:t>
      </w:r>
      <w:r w:rsidR="007F4567" w:rsidRPr="004C1FF5">
        <w:rPr>
          <w:rFonts w:ascii="Arial" w:hAnsi="Arial" w:cs="Arial"/>
          <w:b/>
        </w:rPr>
        <w:t>arish, and to gather views.</w:t>
      </w:r>
    </w:p>
    <w:p w:rsidR="00023F93" w:rsidRPr="004C1FF5" w:rsidRDefault="003C4D0B" w:rsidP="00023F93">
      <w:pPr>
        <w:pStyle w:val="NormalWeb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  <w:lang w:eastAsia="en-US"/>
        </w:rPr>
        <w:t>To make recommendations re Committee membership</w:t>
      </w:r>
    </w:p>
    <w:p w:rsidR="00023F93" w:rsidRPr="004C1FF5" w:rsidRDefault="00023F93" w:rsidP="00023F93">
      <w:pPr>
        <w:pStyle w:val="NormalWeb"/>
        <w:ind w:left="284"/>
        <w:jc w:val="both"/>
        <w:rPr>
          <w:rFonts w:ascii="Arial" w:hAnsi="Arial" w:cs="Arial"/>
        </w:rPr>
      </w:pPr>
      <w:r w:rsidRPr="004C1FF5">
        <w:rPr>
          <w:rFonts w:ascii="Arial" w:hAnsi="Arial" w:cs="Arial"/>
        </w:rPr>
        <w:t xml:space="preserve">In light of the </w:t>
      </w:r>
      <w:r w:rsidR="007F4567" w:rsidRPr="004C1FF5">
        <w:rPr>
          <w:rFonts w:ascii="Arial" w:hAnsi="Arial" w:cs="Arial"/>
        </w:rPr>
        <w:t>standing down of two</w:t>
      </w:r>
      <w:r w:rsidRPr="004C1FF5">
        <w:rPr>
          <w:rFonts w:ascii="Arial" w:hAnsi="Arial" w:cs="Arial"/>
        </w:rPr>
        <w:t xml:space="preserve"> members from this Committee and, after further discussion, Cllr. S Cox, proposed, and it was unanimously agreed that:</w:t>
      </w:r>
    </w:p>
    <w:p w:rsidR="00023F93" w:rsidRPr="004C1FF5" w:rsidRDefault="00023F93" w:rsidP="00023F93">
      <w:pPr>
        <w:pStyle w:val="NormalWeb"/>
        <w:ind w:left="284"/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</w:rPr>
        <w:t>Recommendation</w:t>
      </w:r>
      <w:r w:rsidR="007F4567" w:rsidRPr="004C1FF5">
        <w:rPr>
          <w:rFonts w:ascii="Arial" w:hAnsi="Arial" w:cs="Arial"/>
          <w:b/>
        </w:rPr>
        <w:t xml:space="preserve"> e)</w:t>
      </w:r>
      <w:r w:rsidRPr="004C1FF5">
        <w:rPr>
          <w:rFonts w:ascii="Arial" w:hAnsi="Arial" w:cs="Arial"/>
          <w:b/>
        </w:rPr>
        <w:t>: Cllr. M Cox, and Debbie Sturgess were invited to become members of this Committee.</w:t>
      </w:r>
    </w:p>
    <w:p w:rsidR="003C4D0B" w:rsidRPr="004C1FF5" w:rsidRDefault="003C4D0B" w:rsidP="00023F93">
      <w:pPr>
        <w:pStyle w:val="NormalWeb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  <w:lang w:eastAsia="en-US"/>
        </w:rPr>
        <w:t xml:space="preserve">To investigate Tree Preservation Orders, status, coverage and next steps </w:t>
      </w:r>
    </w:p>
    <w:p w:rsidR="00023F93" w:rsidRPr="004C1FF5" w:rsidRDefault="00023F93" w:rsidP="00023F93">
      <w:pPr>
        <w:pStyle w:val="NormalWeb"/>
        <w:ind w:left="284"/>
        <w:jc w:val="both"/>
        <w:rPr>
          <w:rFonts w:ascii="Arial" w:hAnsi="Arial" w:cs="Arial"/>
        </w:rPr>
      </w:pPr>
      <w:r w:rsidRPr="004C1FF5">
        <w:rPr>
          <w:rFonts w:ascii="Arial" w:hAnsi="Arial" w:cs="Arial"/>
        </w:rPr>
        <w:t xml:space="preserve">Cllr. M Cox summarised, and reported that </w:t>
      </w:r>
      <w:r w:rsidR="00EC237E" w:rsidRPr="004C1FF5">
        <w:rPr>
          <w:rFonts w:ascii="Arial" w:hAnsi="Arial" w:cs="Arial"/>
        </w:rPr>
        <w:t xml:space="preserve">she felt </w:t>
      </w:r>
      <w:r w:rsidRPr="004C1FF5">
        <w:rPr>
          <w:rFonts w:ascii="Arial" w:hAnsi="Arial" w:cs="Arial"/>
        </w:rPr>
        <w:t>there was an absence of data, across the parish, in respect of trees with TPOs</w:t>
      </w:r>
      <w:r w:rsidR="00EC237E" w:rsidRPr="004C1FF5">
        <w:rPr>
          <w:rFonts w:ascii="Arial" w:hAnsi="Arial" w:cs="Arial"/>
        </w:rPr>
        <w:t>. Aft</w:t>
      </w:r>
      <w:r w:rsidRPr="004C1FF5">
        <w:rPr>
          <w:rFonts w:ascii="Arial" w:hAnsi="Arial" w:cs="Arial"/>
        </w:rPr>
        <w:t xml:space="preserve">er further discussion, it was unanimously </w:t>
      </w:r>
      <w:r w:rsidR="00EC237E" w:rsidRPr="004C1FF5">
        <w:rPr>
          <w:rFonts w:ascii="Arial" w:hAnsi="Arial" w:cs="Arial"/>
        </w:rPr>
        <w:t xml:space="preserve">agreed that </w:t>
      </w:r>
      <w:r w:rsidRPr="004C1FF5">
        <w:rPr>
          <w:rFonts w:ascii="Arial" w:hAnsi="Arial" w:cs="Arial"/>
        </w:rPr>
        <w:t xml:space="preserve">Committee members should </w:t>
      </w:r>
      <w:r w:rsidR="00F22413" w:rsidRPr="004C1FF5">
        <w:rPr>
          <w:rFonts w:ascii="Arial" w:hAnsi="Arial" w:cs="Arial"/>
        </w:rPr>
        <w:t xml:space="preserve">suggest </w:t>
      </w:r>
      <w:r w:rsidRPr="004C1FF5">
        <w:rPr>
          <w:rFonts w:ascii="Arial" w:hAnsi="Arial" w:cs="Arial"/>
        </w:rPr>
        <w:t xml:space="preserve">a </w:t>
      </w:r>
      <w:r w:rsidR="00F22413" w:rsidRPr="004C1FF5">
        <w:rPr>
          <w:rFonts w:ascii="Arial" w:hAnsi="Arial" w:cs="Arial"/>
        </w:rPr>
        <w:t xml:space="preserve">small </w:t>
      </w:r>
      <w:r w:rsidRPr="004C1FF5">
        <w:rPr>
          <w:rFonts w:ascii="Arial" w:hAnsi="Arial" w:cs="Arial"/>
        </w:rPr>
        <w:t>sample</w:t>
      </w:r>
      <w:r w:rsidR="00F22413" w:rsidRPr="004C1FF5">
        <w:rPr>
          <w:rFonts w:ascii="Arial" w:hAnsi="Arial" w:cs="Arial"/>
        </w:rPr>
        <w:t xml:space="preserve"> selection of significant trees</w:t>
      </w:r>
      <w:r w:rsidRPr="004C1FF5">
        <w:rPr>
          <w:rFonts w:ascii="Arial" w:hAnsi="Arial" w:cs="Arial"/>
        </w:rPr>
        <w:t xml:space="preserve"> across the parish,</w:t>
      </w:r>
      <w:r w:rsidR="00EC237E" w:rsidRPr="004C1FF5">
        <w:rPr>
          <w:rFonts w:ascii="Arial" w:hAnsi="Arial" w:cs="Arial"/>
        </w:rPr>
        <w:t xml:space="preserve"> for</w:t>
      </w:r>
      <w:r w:rsidRPr="004C1FF5">
        <w:rPr>
          <w:rFonts w:ascii="Arial" w:hAnsi="Arial" w:cs="Arial"/>
        </w:rPr>
        <w:t xml:space="preserve"> </w:t>
      </w:r>
      <w:r w:rsidR="00EC237E" w:rsidRPr="004C1FF5">
        <w:rPr>
          <w:rFonts w:ascii="Arial" w:hAnsi="Arial" w:cs="Arial"/>
        </w:rPr>
        <w:t>investigation as to</w:t>
      </w:r>
      <w:r w:rsidR="00F22413" w:rsidRPr="004C1FF5">
        <w:rPr>
          <w:rFonts w:ascii="Arial" w:hAnsi="Arial" w:cs="Arial"/>
        </w:rPr>
        <w:t xml:space="preserve"> </w:t>
      </w:r>
      <w:r w:rsidRPr="004C1FF5">
        <w:rPr>
          <w:rFonts w:ascii="Arial" w:hAnsi="Arial" w:cs="Arial"/>
        </w:rPr>
        <w:t>whether they had TPO</w:t>
      </w:r>
      <w:r w:rsidR="00F22413" w:rsidRPr="004C1FF5">
        <w:rPr>
          <w:rFonts w:ascii="Arial" w:hAnsi="Arial" w:cs="Arial"/>
        </w:rPr>
        <w:t xml:space="preserve"> status</w:t>
      </w:r>
      <w:r w:rsidRPr="004C1FF5">
        <w:rPr>
          <w:rFonts w:ascii="Arial" w:hAnsi="Arial" w:cs="Arial"/>
        </w:rPr>
        <w:t xml:space="preserve">, and </w:t>
      </w:r>
      <w:r w:rsidR="00F22413" w:rsidRPr="004C1FF5">
        <w:rPr>
          <w:rFonts w:ascii="Arial" w:hAnsi="Arial" w:cs="Arial"/>
        </w:rPr>
        <w:t xml:space="preserve">if not, </w:t>
      </w:r>
      <w:r w:rsidR="00EC237E" w:rsidRPr="004C1FF5">
        <w:rPr>
          <w:rFonts w:ascii="Arial" w:hAnsi="Arial" w:cs="Arial"/>
        </w:rPr>
        <w:t>check them again</w:t>
      </w:r>
      <w:r w:rsidR="00F22413" w:rsidRPr="004C1FF5">
        <w:rPr>
          <w:rFonts w:ascii="Arial" w:hAnsi="Arial" w:cs="Arial"/>
        </w:rPr>
        <w:t xml:space="preserve">st the </w:t>
      </w:r>
      <w:r w:rsidR="00BB40D4" w:rsidRPr="004C1FF5">
        <w:rPr>
          <w:rFonts w:ascii="Arial" w:hAnsi="Arial" w:cs="Arial"/>
        </w:rPr>
        <w:t xml:space="preserve"> criteria for TPOs</w:t>
      </w:r>
      <w:r w:rsidR="00F22413" w:rsidRPr="004C1FF5">
        <w:rPr>
          <w:rFonts w:ascii="Arial" w:hAnsi="Arial" w:cs="Arial"/>
        </w:rPr>
        <w:t xml:space="preserve">. </w:t>
      </w:r>
      <w:r w:rsidRPr="004C1FF5">
        <w:rPr>
          <w:rFonts w:ascii="Arial" w:hAnsi="Arial" w:cs="Arial"/>
        </w:rPr>
        <w:t xml:space="preserve"> </w:t>
      </w:r>
    </w:p>
    <w:p w:rsidR="003C4D0B" w:rsidRPr="004C1FF5" w:rsidRDefault="003C4D0B" w:rsidP="00BB40D4">
      <w:pPr>
        <w:pStyle w:val="NormalWeb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  <w:lang w:eastAsia="en-US"/>
        </w:rPr>
        <w:t>To report on information and advice from Gloucestershire Wildlife Trust and to make any recommendations deriving from that e.g. habimap, local wildlife sites, green strategies</w:t>
      </w:r>
    </w:p>
    <w:p w:rsidR="00BB40D4" w:rsidRPr="004C1FF5" w:rsidRDefault="00BB40D4" w:rsidP="00BB40D4">
      <w:pPr>
        <w:pStyle w:val="NormalWeb"/>
        <w:ind w:left="426"/>
        <w:jc w:val="both"/>
        <w:rPr>
          <w:rFonts w:ascii="Arial" w:hAnsi="Arial" w:cs="Arial"/>
          <w:lang w:eastAsia="en-US"/>
        </w:rPr>
      </w:pPr>
      <w:r w:rsidRPr="004C1FF5">
        <w:rPr>
          <w:rFonts w:ascii="Arial" w:hAnsi="Arial" w:cs="Arial"/>
          <w:lang w:eastAsia="en-US"/>
        </w:rPr>
        <w:t>Gareth Parry’s Report was noted, and it was unanimously agreed to invite Gareth to a subsequent Committee meeting, to discuss his comments, and points raised, in more detail</w:t>
      </w:r>
    </w:p>
    <w:p w:rsidR="004A7072" w:rsidRPr="004C1FF5" w:rsidRDefault="004A7072" w:rsidP="004A7072">
      <w:pPr>
        <w:pStyle w:val="NormalWeb"/>
        <w:jc w:val="both"/>
        <w:rPr>
          <w:rFonts w:ascii="Arial" w:hAnsi="Arial" w:cs="Arial"/>
          <w:b/>
          <w:lang w:eastAsia="en-US"/>
        </w:rPr>
      </w:pPr>
      <w:r w:rsidRPr="004C1FF5">
        <w:rPr>
          <w:rFonts w:ascii="Arial" w:hAnsi="Arial" w:cs="Arial"/>
          <w:b/>
        </w:rPr>
        <w:t>8.50pm: An extension of 20 minutes was proposed, and unanimously agreed.</w:t>
      </w:r>
    </w:p>
    <w:p w:rsidR="003C4D0B" w:rsidRPr="004C1FF5" w:rsidRDefault="003C4D0B" w:rsidP="00023F93">
      <w:pPr>
        <w:pStyle w:val="NormalWeb"/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  <w:lang w:eastAsia="en-US"/>
        </w:rPr>
      </w:pPr>
      <w:r w:rsidRPr="004C1FF5">
        <w:rPr>
          <w:rFonts w:ascii="Arial" w:hAnsi="Arial" w:cs="Arial"/>
          <w:b/>
        </w:rPr>
        <w:t>To receive updates, and make recommendations re working group activities:</w:t>
      </w:r>
    </w:p>
    <w:p w:rsidR="003C4D0B" w:rsidRPr="004C1FF5" w:rsidRDefault="003C4D0B" w:rsidP="00023F93">
      <w:pPr>
        <w:pStyle w:val="NormalWeb"/>
        <w:numPr>
          <w:ilvl w:val="2"/>
          <w:numId w:val="35"/>
        </w:numPr>
        <w:ind w:left="426" w:firstLine="425"/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</w:rPr>
        <w:t>Communications and Publicity</w:t>
      </w:r>
    </w:p>
    <w:p w:rsidR="00BB40D4" w:rsidRPr="004C1FF5" w:rsidRDefault="00BB40D4" w:rsidP="00BB40D4">
      <w:pPr>
        <w:pStyle w:val="NormalWeb"/>
        <w:ind w:left="851"/>
        <w:jc w:val="both"/>
        <w:rPr>
          <w:rFonts w:ascii="Arial" w:hAnsi="Arial" w:cs="Arial"/>
        </w:rPr>
      </w:pPr>
      <w:r w:rsidRPr="004C1FF5">
        <w:rPr>
          <w:rFonts w:ascii="Arial" w:hAnsi="Arial" w:cs="Arial"/>
        </w:rPr>
        <w:t xml:space="preserve">Felicity Herniman updated on Newsletter draft, and this was to be </w:t>
      </w:r>
      <w:r w:rsidR="00F22413" w:rsidRPr="004C1FF5">
        <w:rPr>
          <w:rFonts w:ascii="Arial" w:hAnsi="Arial" w:cs="Arial"/>
        </w:rPr>
        <w:t>finalised, following any further comments from</w:t>
      </w:r>
      <w:r w:rsidRPr="004C1FF5">
        <w:rPr>
          <w:rFonts w:ascii="Arial" w:hAnsi="Arial" w:cs="Arial"/>
        </w:rPr>
        <w:t xml:space="preserve"> Committee members, </w:t>
      </w:r>
    </w:p>
    <w:p w:rsidR="003C4D0B" w:rsidRPr="004C1FF5" w:rsidRDefault="003C4D0B" w:rsidP="00023F93">
      <w:pPr>
        <w:pStyle w:val="NormalWeb"/>
        <w:numPr>
          <w:ilvl w:val="2"/>
          <w:numId w:val="35"/>
        </w:numPr>
        <w:ind w:left="426" w:firstLine="425"/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</w:rPr>
        <w:lastRenderedPageBreak/>
        <w:t>Coleford Town Council Environmental Policy</w:t>
      </w:r>
    </w:p>
    <w:p w:rsidR="00BB40D4" w:rsidRPr="004C1FF5" w:rsidRDefault="00BB40D4" w:rsidP="00BB40D4">
      <w:pPr>
        <w:pStyle w:val="NormalWeb"/>
        <w:ind w:left="851"/>
        <w:jc w:val="both"/>
        <w:rPr>
          <w:rFonts w:ascii="Arial" w:hAnsi="Arial" w:cs="Arial"/>
        </w:rPr>
      </w:pPr>
      <w:r w:rsidRPr="004C1FF5">
        <w:rPr>
          <w:rFonts w:ascii="Arial" w:hAnsi="Arial" w:cs="Arial"/>
        </w:rPr>
        <w:t>Cllr. S Cox updated on the draft</w:t>
      </w:r>
      <w:r w:rsidR="00E82D41" w:rsidRPr="004C1FF5">
        <w:rPr>
          <w:rFonts w:ascii="Arial" w:hAnsi="Arial" w:cs="Arial"/>
        </w:rPr>
        <w:t xml:space="preserve"> two of the</w:t>
      </w:r>
      <w:r w:rsidRPr="004C1FF5">
        <w:rPr>
          <w:rFonts w:ascii="Arial" w:hAnsi="Arial" w:cs="Arial"/>
        </w:rPr>
        <w:t xml:space="preserve"> policy, and Committee members were</w:t>
      </w:r>
      <w:r w:rsidR="003C4B1F" w:rsidRPr="004C1FF5">
        <w:rPr>
          <w:rFonts w:ascii="Arial" w:hAnsi="Arial" w:cs="Arial"/>
        </w:rPr>
        <w:t xml:space="preserve"> asked </w:t>
      </w:r>
      <w:r w:rsidRPr="004C1FF5">
        <w:rPr>
          <w:rFonts w:ascii="Arial" w:hAnsi="Arial" w:cs="Arial"/>
        </w:rPr>
        <w:t xml:space="preserve">to </w:t>
      </w:r>
      <w:r w:rsidR="00F22413" w:rsidRPr="004C1FF5">
        <w:rPr>
          <w:rFonts w:ascii="Arial" w:hAnsi="Arial" w:cs="Arial"/>
        </w:rPr>
        <w:t>send in any additional comments at the earliest opportunity. SC will word the two amendments, agreed in principle,</w:t>
      </w:r>
      <w:r w:rsidR="003C4B1F" w:rsidRPr="004C1FF5">
        <w:rPr>
          <w:rFonts w:ascii="Arial" w:hAnsi="Arial" w:cs="Arial"/>
        </w:rPr>
        <w:t xml:space="preserve"> </w:t>
      </w:r>
      <w:r w:rsidR="00F22413" w:rsidRPr="004C1FF5">
        <w:rPr>
          <w:rFonts w:ascii="Arial" w:hAnsi="Arial" w:cs="Arial"/>
        </w:rPr>
        <w:t>and all to be brought to June meeting.</w:t>
      </w:r>
    </w:p>
    <w:p w:rsidR="003C4D0B" w:rsidRPr="004C1FF5" w:rsidRDefault="003C4D0B" w:rsidP="00023F93">
      <w:pPr>
        <w:pStyle w:val="NormalWeb"/>
        <w:numPr>
          <w:ilvl w:val="2"/>
          <w:numId w:val="35"/>
        </w:numPr>
        <w:ind w:left="426" w:firstLine="425"/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</w:rPr>
        <w:t>Data collection re environmental audit</w:t>
      </w:r>
    </w:p>
    <w:p w:rsidR="003C4B1F" w:rsidRPr="004C1FF5" w:rsidRDefault="003C4B1F" w:rsidP="003C4B1F">
      <w:pPr>
        <w:pStyle w:val="NormalWeb"/>
        <w:ind w:left="851"/>
        <w:jc w:val="both"/>
        <w:rPr>
          <w:rFonts w:ascii="Arial" w:hAnsi="Arial" w:cs="Arial"/>
        </w:rPr>
      </w:pPr>
      <w:r w:rsidRPr="004C1FF5">
        <w:rPr>
          <w:rFonts w:ascii="Arial" w:hAnsi="Arial" w:cs="Arial"/>
        </w:rPr>
        <w:t>Felicity He</w:t>
      </w:r>
      <w:r w:rsidR="00F22413" w:rsidRPr="004C1FF5">
        <w:rPr>
          <w:rFonts w:ascii="Arial" w:hAnsi="Arial" w:cs="Arial"/>
        </w:rPr>
        <w:t xml:space="preserve">rniman reported on how wider groups, including in </w:t>
      </w:r>
      <w:r w:rsidRPr="004C1FF5">
        <w:rPr>
          <w:rFonts w:ascii="Arial" w:hAnsi="Arial" w:cs="Arial"/>
        </w:rPr>
        <w:t xml:space="preserve">Stroud, </w:t>
      </w:r>
      <w:r w:rsidR="00F22413" w:rsidRPr="004C1FF5">
        <w:rPr>
          <w:rFonts w:ascii="Arial" w:hAnsi="Arial" w:cs="Arial"/>
        </w:rPr>
        <w:t xml:space="preserve">were working, and </w:t>
      </w:r>
      <w:r w:rsidR="00492FE5" w:rsidRPr="004C1FF5">
        <w:rPr>
          <w:rFonts w:ascii="Arial" w:hAnsi="Arial" w:cs="Arial"/>
        </w:rPr>
        <w:t xml:space="preserve">also </w:t>
      </w:r>
      <w:r w:rsidR="00F22413" w:rsidRPr="004C1FF5">
        <w:rPr>
          <w:rFonts w:ascii="Arial" w:hAnsi="Arial" w:cs="Arial"/>
        </w:rPr>
        <w:t>other research investigations including monitoring carbon footprint</w:t>
      </w:r>
      <w:r w:rsidRPr="004C1FF5">
        <w:rPr>
          <w:rFonts w:ascii="Arial" w:hAnsi="Arial" w:cs="Arial"/>
        </w:rPr>
        <w:t xml:space="preserve">.  This data collection was </w:t>
      </w:r>
      <w:r w:rsidR="00F22413" w:rsidRPr="004C1FF5">
        <w:rPr>
          <w:rFonts w:ascii="Arial" w:hAnsi="Arial" w:cs="Arial"/>
        </w:rPr>
        <w:t xml:space="preserve">being brought together under the </w:t>
      </w:r>
      <w:r w:rsidR="00492FE5" w:rsidRPr="004C1FF5">
        <w:rPr>
          <w:rFonts w:ascii="Arial" w:hAnsi="Arial" w:cs="Arial"/>
        </w:rPr>
        <w:t xml:space="preserve">environmental </w:t>
      </w:r>
      <w:r w:rsidRPr="004C1FF5">
        <w:rPr>
          <w:rFonts w:ascii="Arial" w:hAnsi="Arial" w:cs="Arial"/>
        </w:rPr>
        <w:t xml:space="preserve">audit </w:t>
      </w:r>
      <w:r w:rsidR="00492FE5" w:rsidRPr="004C1FF5">
        <w:rPr>
          <w:rFonts w:ascii="Arial" w:hAnsi="Arial" w:cs="Arial"/>
        </w:rPr>
        <w:t>information.</w:t>
      </w:r>
    </w:p>
    <w:p w:rsidR="003C4D0B" w:rsidRPr="004C1FF5" w:rsidRDefault="003C4D0B" w:rsidP="00023F93">
      <w:pPr>
        <w:pStyle w:val="NormalWeb"/>
        <w:numPr>
          <w:ilvl w:val="2"/>
          <w:numId w:val="35"/>
        </w:numPr>
        <w:ind w:left="426" w:firstLine="425"/>
        <w:jc w:val="both"/>
        <w:rPr>
          <w:rFonts w:ascii="Arial" w:hAnsi="Arial" w:cs="Arial"/>
        </w:rPr>
      </w:pPr>
      <w:r w:rsidRPr="004C1FF5">
        <w:rPr>
          <w:rFonts w:ascii="Arial" w:hAnsi="Arial" w:cs="Arial"/>
          <w:b/>
        </w:rPr>
        <w:t xml:space="preserve">Volunteering </w:t>
      </w:r>
    </w:p>
    <w:p w:rsidR="00BB40D4" w:rsidRPr="004C1FF5" w:rsidRDefault="003C4B1F" w:rsidP="003C4B1F">
      <w:pPr>
        <w:pStyle w:val="NormalWeb"/>
        <w:ind w:left="851"/>
        <w:jc w:val="both"/>
        <w:rPr>
          <w:rFonts w:ascii="Arial" w:hAnsi="Arial" w:cs="Arial"/>
        </w:rPr>
      </w:pPr>
      <w:r w:rsidRPr="004C1FF5">
        <w:rPr>
          <w:rFonts w:ascii="Arial" w:hAnsi="Arial" w:cs="Arial"/>
        </w:rPr>
        <w:t>Cllr. M Cox reported on possible opportunities, across the parish, for volunteer, neighbourhood groups being involved in allocated areas to enhance bio-diversity</w:t>
      </w:r>
      <w:r w:rsidR="00492FE5" w:rsidRPr="004C1FF5">
        <w:rPr>
          <w:rFonts w:ascii="Arial" w:hAnsi="Arial" w:cs="Arial"/>
        </w:rPr>
        <w:t xml:space="preserve"> </w:t>
      </w:r>
      <w:r w:rsidRPr="004C1FF5">
        <w:rPr>
          <w:rFonts w:ascii="Arial" w:hAnsi="Arial" w:cs="Arial"/>
        </w:rPr>
        <w:t>e.g. Bells Field</w:t>
      </w:r>
      <w:r w:rsidR="00492FE5" w:rsidRPr="004C1FF5">
        <w:rPr>
          <w:rFonts w:ascii="Arial" w:hAnsi="Arial" w:cs="Arial"/>
        </w:rPr>
        <w:t xml:space="preserve"> (see recommendation c) above).</w:t>
      </w:r>
    </w:p>
    <w:p w:rsidR="003C4D0B" w:rsidRPr="004C1FF5" w:rsidRDefault="003C4D0B" w:rsidP="00023F93">
      <w:pPr>
        <w:pStyle w:val="NormalWeb"/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</w:rPr>
        <w:t>To receive updates, and make recommendations (if necessary) re enhancing the town gateways</w:t>
      </w:r>
    </w:p>
    <w:p w:rsidR="003C4B1F" w:rsidRPr="004C1FF5" w:rsidRDefault="003C4B1F" w:rsidP="003C4B1F">
      <w:pPr>
        <w:pStyle w:val="NormalWeb"/>
        <w:ind w:left="426"/>
        <w:jc w:val="both"/>
        <w:rPr>
          <w:rFonts w:ascii="Arial" w:hAnsi="Arial" w:cs="Arial"/>
        </w:rPr>
      </w:pPr>
      <w:r w:rsidRPr="004C1FF5">
        <w:rPr>
          <w:rFonts w:ascii="Arial" w:hAnsi="Arial" w:cs="Arial"/>
        </w:rPr>
        <w:t>Cllr. M Cox gave an update, reporting that she was still liaising with GCC Highways, before this work</w:t>
      </w:r>
      <w:r w:rsidR="004A7072" w:rsidRPr="004C1FF5">
        <w:rPr>
          <w:rFonts w:ascii="Arial" w:hAnsi="Arial" w:cs="Arial"/>
        </w:rPr>
        <w:t xml:space="preserve"> would be ready to be taken forward</w:t>
      </w:r>
      <w:r w:rsidR="00492FE5" w:rsidRPr="004C1FF5">
        <w:rPr>
          <w:rFonts w:ascii="Arial" w:hAnsi="Arial" w:cs="Arial"/>
        </w:rPr>
        <w:t>. The Spirit of the Forest had been installed.</w:t>
      </w:r>
    </w:p>
    <w:p w:rsidR="004A7072" w:rsidRPr="004C1FF5" w:rsidRDefault="003C4D0B" w:rsidP="004A7072">
      <w:pPr>
        <w:pStyle w:val="NormalWeb"/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</w:rPr>
        <w:t xml:space="preserve">To receive updates re: wider FoD Environment meetings, forums and activity </w:t>
      </w:r>
    </w:p>
    <w:p w:rsidR="004A7072" w:rsidRPr="004C1FF5" w:rsidRDefault="004A7072" w:rsidP="004A7072">
      <w:pPr>
        <w:pStyle w:val="NormalWeb"/>
        <w:ind w:left="426"/>
        <w:jc w:val="both"/>
        <w:rPr>
          <w:rFonts w:ascii="Arial" w:hAnsi="Arial" w:cs="Arial"/>
        </w:rPr>
      </w:pPr>
      <w:r w:rsidRPr="004C1FF5">
        <w:rPr>
          <w:rFonts w:ascii="Arial" w:hAnsi="Arial" w:cs="Arial"/>
        </w:rPr>
        <w:t xml:space="preserve">Cllr. S Cox updated on </w:t>
      </w:r>
      <w:r w:rsidR="00492FE5" w:rsidRPr="004C1FF5">
        <w:rPr>
          <w:rFonts w:ascii="Arial" w:hAnsi="Arial" w:cs="Arial"/>
        </w:rPr>
        <w:t>the Forest Food Growing Fair</w:t>
      </w:r>
      <w:r w:rsidRPr="004C1FF5">
        <w:rPr>
          <w:rFonts w:ascii="Arial" w:hAnsi="Arial" w:cs="Arial"/>
        </w:rPr>
        <w:t xml:space="preserve">, </w:t>
      </w:r>
      <w:r w:rsidR="00492FE5" w:rsidRPr="004C1FF5">
        <w:rPr>
          <w:rFonts w:ascii="Arial" w:hAnsi="Arial" w:cs="Arial"/>
        </w:rPr>
        <w:t>and the Stroud meeting with CSE reporting on the work with</w:t>
      </w:r>
      <w:r w:rsidRPr="004C1FF5">
        <w:rPr>
          <w:rFonts w:ascii="Arial" w:hAnsi="Arial" w:cs="Arial"/>
        </w:rPr>
        <w:t xml:space="preserve"> Exeter University re: </w:t>
      </w:r>
      <w:r w:rsidR="00492FE5" w:rsidRPr="004C1FF5">
        <w:rPr>
          <w:rFonts w:ascii="Arial" w:hAnsi="Arial" w:cs="Arial"/>
        </w:rPr>
        <w:t>calculating parish carbon footprints (see 11iii above).</w:t>
      </w:r>
    </w:p>
    <w:p w:rsidR="00A912B2" w:rsidRPr="004C1FF5" w:rsidRDefault="00A912B2" w:rsidP="004A7072">
      <w:pPr>
        <w:pStyle w:val="NormalWeb"/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</w:rPr>
      </w:pPr>
      <w:r w:rsidRPr="004C1FF5">
        <w:rPr>
          <w:rFonts w:ascii="Arial" w:hAnsi="Arial" w:cs="Arial"/>
          <w:b/>
        </w:rPr>
        <w:t>To receive updates. and make recommendations (if necessary) re: implications of ash dieback across the parish</w:t>
      </w:r>
    </w:p>
    <w:p w:rsidR="004A7072" w:rsidRPr="004C1FF5" w:rsidRDefault="004A7072" w:rsidP="004A7072">
      <w:pPr>
        <w:autoSpaceDE w:val="0"/>
        <w:autoSpaceDN w:val="0"/>
        <w:spacing w:after="0" w:line="240" w:lineRule="auto"/>
        <w:ind w:left="357" w:right="-590" w:firstLine="0"/>
        <w:rPr>
          <w:color w:val="auto"/>
          <w:sz w:val="24"/>
          <w:szCs w:val="24"/>
        </w:rPr>
      </w:pPr>
      <w:r w:rsidRPr="004C1FF5">
        <w:rPr>
          <w:color w:val="auto"/>
          <w:sz w:val="24"/>
          <w:szCs w:val="24"/>
        </w:rPr>
        <w:t>Chris Haine reported that the ash dieback work</w:t>
      </w:r>
      <w:r w:rsidR="00492FE5" w:rsidRPr="004C1FF5">
        <w:rPr>
          <w:color w:val="auto"/>
          <w:sz w:val="24"/>
          <w:szCs w:val="24"/>
        </w:rPr>
        <w:t xml:space="preserve"> needed at Lawdley Rd</w:t>
      </w:r>
      <w:r w:rsidRPr="004C1FF5">
        <w:rPr>
          <w:color w:val="auto"/>
          <w:sz w:val="24"/>
          <w:szCs w:val="24"/>
        </w:rPr>
        <w:t xml:space="preserve"> had</w:t>
      </w:r>
      <w:r w:rsidR="00492FE5" w:rsidRPr="004C1FF5">
        <w:rPr>
          <w:color w:val="auto"/>
          <w:sz w:val="24"/>
          <w:szCs w:val="24"/>
        </w:rPr>
        <w:t xml:space="preserve"> now been commissioned.</w:t>
      </w:r>
    </w:p>
    <w:p w:rsidR="004A7072" w:rsidRPr="004C1FF5" w:rsidRDefault="004A7072" w:rsidP="004A7072">
      <w:pPr>
        <w:autoSpaceDE w:val="0"/>
        <w:autoSpaceDN w:val="0"/>
        <w:spacing w:after="0" w:line="240" w:lineRule="auto"/>
        <w:ind w:left="357" w:right="-590" w:firstLine="0"/>
        <w:rPr>
          <w:b/>
          <w:color w:val="auto"/>
          <w:sz w:val="24"/>
          <w:szCs w:val="24"/>
        </w:rPr>
      </w:pPr>
    </w:p>
    <w:p w:rsidR="00C81DF7" w:rsidRPr="004C1FF5" w:rsidRDefault="004A7072" w:rsidP="004A7072">
      <w:pPr>
        <w:autoSpaceDE w:val="0"/>
        <w:autoSpaceDN w:val="0"/>
        <w:spacing w:after="0" w:line="240" w:lineRule="auto"/>
        <w:ind w:left="357" w:right="-590" w:firstLine="0"/>
        <w:rPr>
          <w:b/>
          <w:color w:val="auto"/>
          <w:sz w:val="24"/>
          <w:szCs w:val="24"/>
        </w:rPr>
      </w:pPr>
      <w:r w:rsidRPr="004C1FF5">
        <w:rPr>
          <w:b/>
          <w:color w:val="auto"/>
          <w:sz w:val="24"/>
          <w:szCs w:val="24"/>
        </w:rPr>
        <w:t xml:space="preserve">9.10pm Meeting ended </w:t>
      </w:r>
    </w:p>
    <w:p w:rsidR="004A7072" w:rsidRDefault="004A7072" w:rsidP="004A7072">
      <w:pPr>
        <w:autoSpaceDE w:val="0"/>
        <w:autoSpaceDN w:val="0"/>
        <w:spacing w:after="0" w:line="240" w:lineRule="auto"/>
        <w:ind w:left="357" w:right="-590" w:firstLine="0"/>
        <w:rPr>
          <w:b/>
          <w:color w:val="auto"/>
          <w:sz w:val="24"/>
          <w:szCs w:val="24"/>
        </w:rPr>
      </w:pPr>
    </w:p>
    <w:p w:rsidR="004A7072" w:rsidRDefault="004A7072">
      <w:pPr>
        <w:spacing w:after="160" w:line="259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:rsidR="004A7072" w:rsidRPr="004A7072" w:rsidRDefault="004A7072" w:rsidP="004A7072">
      <w:pPr>
        <w:autoSpaceDE w:val="0"/>
        <w:autoSpaceDN w:val="0"/>
        <w:spacing w:after="0" w:line="240" w:lineRule="auto"/>
        <w:ind w:left="357" w:right="-590" w:firstLine="0"/>
        <w:rPr>
          <w:b/>
          <w:color w:val="auto"/>
          <w:sz w:val="24"/>
          <w:szCs w:val="24"/>
        </w:rPr>
      </w:pPr>
    </w:p>
    <w:p w:rsidR="003639FE" w:rsidRPr="00C81DF7" w:rsidRDefault="003639FE" w:rsidP="00C81DF7">
      <w:pPr>
        <w:autoSpaceDE w:val="0"/>
        <w:autoSpaceDN w:val="0"/>
        <w:spacing w:after="0" w:line="240" w:lineRule="auto"/>
        <w:ind w:left="8925" w:right="-590" w:firstLine="357"/>
        <w:rPr>
          <w:b/>
          <w:sz w:val="24"/>
          <w:szCs w:val="24"/>
        </w:rPr>
      </w:pPr>
      <w:r>
        <w:rPr>
          <w:b/>
          <w:sz w:val="24"/>
          <w:szCs w:val="24"/>
        </w:rPr>
        <w:t>Appendix A</w:t>
      </w:r>
    </w:p>
    <w:p w:rsidR="003639FE" w:rsidRPr="003639FE" w:rsidRDefault="003639FE" w:rsidP="003639FE">
      <w:pPr>
        <w:autoSpaceDE w:val="0"/>
        <w:autoSpaceDN w:val="0"/>
        <w:spacing w:after="0" w:line="240" w:lineRule="auto"/>
        <w:ind w:right="-590"/>
        <w:jc w:val="center"/>
        <w:rPr>
          <w:b/>
          <w:sz w:val="32"/>
          <w:szCs w:val="32"/>
        </w:rPr>
      </w:pPr>
      <w:r w:rsidRPr="003639FE">
        <w:rPr>
          <w:b/>
          <w:sz w:val="32"/>
          <w:szCs w:val="32"/>
        </w:rPr>
        <w:t>Revised Action Plan to be added</w:t>
      </w:r>
    </w:p>
    <w:sectPr w:rsidR="003639FE" w:rsidRPr="003639FE" w:rsidSect="009E60C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65" w:rsidRDefault="00C77765" w:rsidP="009B0B4E">
      <w:pPr>
        <w:spacing w:after="0" w:line="240" w:lineRule="auto"/>
      </w:pPr>
      <w:r>
        <w:separator/>
      </w:r>
    </w:p>
  </w:endnote>
  <w:endnote w:type="continuationSeparator" w:id="0">
    <w:p w:rsidR="00C77765" w:rsidRDefault="00C77765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0452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A7072" w:rsidRDefault="004A707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FF5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A7072" w:rsidRDefault="004A7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65" w:rsidRDefault="00C77765" w:rsidP="009B0B4E">
      <w:pPr>
        <w:spacing w:after="0" w:line="240" w:lineRule="auto"/>
      </w:pPr>
      <w:r>
        <w:separator/>
      </w:r>
    </w:p>
  </w:footnote>
  <w:footnote w:type="continuationSeparator" w:id="0">
    <w:p w:rsidR="00C77765" w:rsidRDefault="00C77765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4A1DCE1" wp14:editId="50A36633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:rsidR="00EF2C68" w:rsidRDefault="00EF2C68" w:rsidP="009B0B4E">
    <w:pPr>
      <w:pStyle w:val="Header"/>
      <w:rPr>
        <w:sz w:val="20"/>
        <w:szCs w:val="20"/>
      </w:rPr>
    </w:pPr>
  </w:p>
  <w:p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68A"/>
    <w:multiLevelType w:val="hybridMultilevel"/>
    <w:tmpl w:val="49DA876E"/>
    <w:lvl w:ilvl="0" w:tplc="514C6230">
      <w:start w:val="10"/>
      <w:numFmt w:val="decimal"/>
      <w:lvlText w:val="%1."/>
      <w:lvlJc w:val="left"/>
      <w:pPr>
        <w:ind w:left="1431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976153E"/>
    <w:multiLevelType w:val="hybridMultilevel"/>
    <w:tmpl w:val="8F52B89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B351500"/>
    <w:multiLevelType w:val="hybridMultilevel"/>
    <w:tmpl w:val="43D6D768"/>
    <w:lvl w:ilvl="0" w:tplc="25208DF4">
      <w:start w:val="11"/>
      <w:numFmt w:val="decimal"/>
      <w:lvlText w:val="%1."/>
      <w:lvlJc w:val="left"/>
      <w:pPr>
        <w:ind w:left="509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" w15:restartNumberingAfterBreak="0">
    <w:nsid w:val="0E6F7137"/>
    <w:multiLevelType w:val="hybridMultilevel"/>
    <w:tmpl w:val="C39E0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471E"/>
    <w:multiLevelType w:val="hybridMultilevel"/>
    <w:tmpl w:val="55A88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3E9D"/>
    <w:multiLevelType w:val="hybridMultilevel"/>
    <w:tmpl w:val="EEB413C4"/>
    <w:lvl w:ilvl="0" w:tplc="4A0E486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6" w15:restartNumberingAfterBreak="0">
    <w:nsid w:val="1AC360F7"/>
    <w:multiLevelType w:val="hybridMultilevel"/>
    <w:tmpl w:val="75BC460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55AE"/>
    <w:multiLevelType w:val="hybridMultilevel"/>
    <w:tmpl w:val="2FCACF36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F2958"/>
    <w:multiLevelType w:val="hybridMultilevel"/>
    <w:tmpl w:val="028022D8"/>
    <w:lvl w:ilvl="0" w:tplc="22F80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40FE2"/>
    <w:multiLevelType w:val="hybridMultilevel"/>
    <w:tmpl w:val="8FBA54BA"/>
    <w:lvl w:ilvl="0" w:tplc="70CA7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4A7D"/>
    <w:multiLevelType w:val="hybridMultilevel"/>
    <w:tmpl w:val="EFB8EDEE"/>
    <w:lvl w:ilvl="0" w:tplc="3AE60D84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2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E5799"/>
    <w:multiLevelType w:val="hybridMultilevel"/>
    <w:tmpl w:val="94FE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2808"/>
    <w:multiLevelType w:val="hybridMultilevel"/>
    <w:tmpl w:val="1C9CE774"/>
    <w:lvl w:ilvl="0" w:tplc="57B66CB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F3465"/>
    <w:multiLevelType w:val="hybridMultilevel"/>
    <w:tmpl w:val="8D126F56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469918BD"/>
    <w:multiLevelType w:val="hybridMultilevel"/>
    <w:tmpl w:val="8B548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4EC35B25"/>
    <w:multiLevelType w:val="hybridMultilevel"/>
    <w:tmpl w:val="E87C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5237C"/>
    <w:multiLevelType w:val="hybridMultilevel"/>
    <w:tmpl w:val="D01A009E"/>
    <w:lvl w:ilvl="0" w:tplc="70E471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6FD7E9F"/>
    <w:multiLevelType w:val="hybridMultilevel"/>
    <w:tmpl w:val="4D565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84B0C"/>
    <w:multiLevelType w:val="hybridMultilevel"/>
    <w:tmpl w:val="E97E264A"/>
    <w:lvl w:ilvl="0" w:tplc="08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5FA753AA"/>
    <w:multiLevelType w:val="hybridMultilevel"/>
    <w:tmpl w:val="5292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057CE"/>
    <w:multiLevelType w:val="hybridMultilevel"/>
    <w:tmpl w:val="7818A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C42B3"/>
    <w:multiLevelType w:val="hybridMultilevel"/>
    <w:tmpl w:val="2B3892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A365EEA"/>
    <w:multiLevelType w:val="hybridMultilevel"/>
    <w:tmpl w:val="AA70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95E0C"/>
    <w:multiLevelType w:val="hybridMultilevel"/>
    <w:tmpl w:val="0E0C2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C65D8"/>
    <w:multiLevelType w:val="hybridMultilevel"/>
    <w:tmpl w:val="25EC1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16D8"/>
    <w:multiLevelType w:val="hybridMultilevel"/>
    <w:tmpl w:val="2FCACF36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A6BE5"/>
    <w:multiLevelType w:val="hybridMultilevel"/>
    <w:tmpl w:val="E0862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E7C3C"/>
    <w:multiLevelType w:val="hybridMultilevel"/>
    <w:tmpl w:val="447A52F4"/>
    <w:lvl w:ilvl="0" w:tplc="918AEE8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5"/>
  </w:num>
  <w:num w:numId="4">
    <w:abstractNumId w:val="22"/>
  </w:num>
  <w:num w:numId="5">
    <w:abstractNumId w:val="7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1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11"/>
  </w:num>
  <w:num w:numId="18">
    <w:abstractNumId w:val="3"/>
  </w:num>
  <w:num w:numId="19">
    <w:abstractNumId w:val="20"/>
  </w:num>
  <w:num w:numId="20">
    <w:abstractNumId w:val="33"/>
  </w:num>
  <w:num w:numId="21">
    <w:abstractNumId w:val="4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1"/>
  </w:num>
  <w:num w:numId="27">
    <w:abstractNumId w:val="23"/>
  </w:num>
  <w:num w:numId="28">
    <w:abstractNumId w:val="18"/>
  </w:num>
  <w:num w:numId="29">
    <w:abstractNumId w:val="21"/>
  </w:num>
  <w:num w:numId="30">
    <w:abstractNumId w:val="17"/>
  </w:num>
  <w:num w:numId="31">
    <w:abstractNumId w:val="31"/>
  </w:num>
  <w:num w:numId="32">
    <w:abstractNumId w:val="27"/>
  </w:num>
  <w:num w:numId="33">
    <w:abstractNumId w:val="24"/>
  </w:num>
  <w:num w:numId="34">
    <w:abstractNumId w:val="30"/>
  </w:num>
  <w:num w:numId="35">
    <w:abstractNumId w:val="8"/>
  </w:num>
  <w:num w:numId="36">
    <w:abstractNumId w:val="28"/>
  </w:num>
  <w:num w:numId="37">
    <w:abstractNumId w:val="1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130EF"/>
    <w:rsid w:val="00023F93"/>
    <w:rsid w:val="00030548"/>
    <w:rsid w:val="0008279A"/>
    <w:rsid w:val="00082EAC"/>
    <w:rsid w:val="000D1565"/>
    <w:rsid w:val="000D18CF"/>
    <w:rsid w:val="000D4540"/>
    <w:rsid w:val="000D66A2"/>
    <w:rsid w:val="000D7EAC"/>
    <w:rsid w:val="000E1446"/>
    <w:rsid w:val="000E5768"/>
    <w:rsid w:val="00120F22"/>
    <w:rsid w:val="00142961"/>
    <w:rsid w:val="00142FDC"/>
    <w:rsid w:val="001A10A2"/>
    <w:rsid w:val="001E2AFF"/>
    <w:rsid w:val="001F16FF"/>
    <w:rsid w:val="00207AB8"/>
    <w:rsid w:val="002401F0"/>
    <w:rsid w:val="00260EAC"/>
    <w:rsid w:val="002632CF"/>
    <w:rsid w:val="0027217B"/>
    <w:rsid w:val="002756E6"/>
    <w:rsid w:val="00286CF6"/>
    <w:rsid w:val="00287C34"/>
    <w:rsid w:val="002D5410"/>
    <w:rsid w:val="002E23C1"/>
    <w:rsid w:val="00325182"/>
    <w:rsid w:val="003639FE"/>
    <w:rsid w:val="003721F5"/>
    <w:rsid w:val="003757E2"/>
    <w:rsid w:val="00376534"/>
    <w:rsid w:val="00383877"/>
    <w:rsid w:val="003B3913"/>
    <w:rsid w:val="003C4B1F"/>
    <w:rsid w:val="003C4D0B"/>
    <w:rsid w:val="003E332D"/>
    <w:rsid w:val="003E619C"/>
    <w:rsid w:val="00403826"/>
    <w:rsid w:val="00427673"/>
    <w:rsid w:val="004364F4"/>
    <w:rsid w:val="00473BC1"/>
    <w:rsid w:val="00492FE5"/>
    <w:rsid w:val="004A1652"/>
    <w:rsid w:val="004A7072"/>
    <w:rsid w:val="004B2987"/>
    <w:rsid w:val="004C1FF5"/>
    <w:rsid w:val="004E39F1"/>
    <w:rsid w:val="004E4880"/>
    <w:rsid w:val="004F06C2"/>
    <w:rsid w:val="0051734F"/>
    <w:rsid w:val="00521B8F"/>
    <w:rsid w:val="00531E0F"/>
    <w:rsid w:val="00532BAF"/>
    <w:rsid w:val="00552D5F"/>
    <w:rsid w:val="0056542F"/>
    <w:rsid w:val="00573A80"/>
    <w:rsid w:val="005949D8"/>
    <w:rsid w:val="005A0759"/>
    <w:rsid w:val="005C0902"/>
    <w:rsid w:val="005D7F9C"/>
    <w:rsid w:val="005E2BB6"/>
    <w:rsid w:val="005E48F2"/>
    <w:rsid w:val="005F631C"/>
    <w:rsid w:val="006060A3"/>
    <w:rsid w:val="00647733"/>
    <w:rsid w:val="00654C1E"/>
    <w:rsid w:val="00686A16"/>
    <w:rsid w:val="00690487"/>
    <w:rsid w:val="006A2B47"/>
    <w:rsid w:val="006B5B44"/>
    <w:rsid w:val="006E2966"/>
    <w:rsid w:val="006F03B2"/>
    <w:rsid w:val="0073223F"/>
    <w:rsid w:val="0073354A"/>
    <w:rsid w:val="0073541C"/>
    <w:rsid w:val="00780281"/>
    <w:rsid w:val="00786D9D"/>
    <w:rsid w:val="00791BD7"/>
    <w:rsid w:val="007A6A5D"/>
    <w:rsid w:val="007B1823"/>
    <w:rsid w:val="007B44A4"/>
    <w:rsid w:val="007E18D5"/>
    <w:rsid w:val="007F4567"/>
    <w:rsid w:val="0080303D"/>
    <w:rsid w:val="008114C6"/>
    <w:rsid w:val="00811B0F"/>
    <w:rsid w:val="0082671D"/>
    <w:rsid w:val="00831EC4"/>
    <w:rsid w:val="008402B4"/>
    <w:rsid w:val="008436A1"/>
    <w:rsid w:val="00843DAC"/>
    <w:rsid w:val="008674D6"/>
    <w:rsid w:val="00892671"/>
    <w:rsid w:val="008A396D"/>
    <w:rsid w:val="008B1FA9"/>
    <w:rsid w:val="008C247F"/>
    <w:rsid w:val="008D4082"/>
    <w:rsid w:val="008E7BEA"/>
    <w:rsid w:val="008F2D70"/>
    <w:rsid w:val="008F4195"/>
    <w:rsid w:val="00902C76"/>
    <w:rsid w:val="00907B5E"/>
    <w:rsid w:val="00943356"/>
    <w:rsid w:val="0094369B"/>
    <w:rsid w:val="00944B8B"/>
    <w:rsid w:val="00944B8C"/>
    <w:rsid w:val="00983F50"/>
    <w:rsid w:val="009B0B4E"/>
    <w:rsid w:val="009E60CE"/>
    <w:rsid w:val="009F11E4"/>
    <w:rsid w:val="00A072AE"/>
    <w:rsid w:val="00A2403D"/>
    <w:rsid w:val="00A50213"/>
    <w:rsid w:val="00A66FBA"/>
    <w:rsid w:val="00A735B3"/>
    <w:rsid w:val="00A7390B"/>
    <w:rsid w:val="00A912B2"/>
    <w:rsid w:val="00AA0CD1"/>
    <w:rsid w:val="00AA4857"/>
    <w:rsid w:val="00AA5616"/>
    <w:rsid w:val="00AB70E7"/>
    <w:rsid w:val="00AF0CC1"/>
    <w:rsid w:val="00B02175"/>
    <w:rsid w:val="00B2578E"/>
    <w:rsid w:val="00B461A4"/>
    <w:rsid w:val="00B529CA"/>
    <w:rsid w:val="00B8621C"/>
    <w:rsid w:val="00BA748F"/>
    <w:rsid w:val="00BB3637"/>
    <w:rsid w:val="00BB40D4"/>
    <w:rsid w:val="00BD1DFC"/>
    <w:rsid w:val="00BD5C3D"/>
    <w:rsid w:val="00BD7241"/>
    <w:rsid w:val="00BF0D7F"/>
    <w:rsid w:val="00C370A2"/>
    <w:rsid w:val="00C44175"/>
    <w:rsid w:val="00C44C3C"/>
    <w:rsid w:val="00C658C6"/>
    <w:rsid w:val="00C66DFE"/>
    <w:rsid w:val="00C70FD1"/>
    <w:rsid w:val="00C75FA2"/>
    <w:rsid w:val="00C77765"/>
    <w:rsid w:val="00C81DF7"/>
    <w:rsid w:val="00CA515B"/>
    <w:rsid w:val="00CC0BAE"/>
    <w:rsid w:val="00CC7F10"/>
    <w:rsid w:val="00CE6C77"/>
    <w:rsid w:val="00D03DD2"/>
    <w:rsid w:val="00D15B46"/>
    <w:rsid w:val="00D26358"/>
    <w:rsid w:val="00D268EB"/>
    <w:rsid w:val="00D33D98"/>
    <w:rsid w:val="00D53FA2"/>
    <w:rsid w:val="00D56A78"/>
    <w:rsid w:val="00D56D42"/>
    <w:rsid w:val="00D7533C"/>
    <w:rsid w:val="00DA2505"/>
    <w:rsid w:val="00DC6DF8"/>
    <w:rsid w:val="00DD579C"/>
    <w:rsid w:val="00E24F8C"/>
    <w:rsid w:val="00E37969"/>
    <w:rsid w:val="00E47C06"/>
    <w:rsid w:val="00E82D41"/>
    <w:rsid w:val="00E85EF6"/>
    <w:rsid w:val="00EA7B36"/>
    <w:rsid w:val="00EC02E0"/>
    <w:rsid w:val="00EC237E"/>
    <w:rsid w:val="00EC594D"/>
    <w:rsid w:val="00EE0A6E"/>
    <w:rsid w:val="00EE3A7F"/>
    <w:rsid w:val="00EF2AFC"/>
    <w:rsid w:val="00EF2B8D"/>
    <w:rsid w:val="00EF2C68"/>
    <w:rsid w:val="00EF5365"/>
    <w:rsid w:val="00F11D77"/>
    <w:rsid w:val="00F22413"/>
    <w:rsid w:val="00F22B0C"/>
    <w:rsid w:val="00F25933"/>
    <w:rsid w:val="00F70D3E"/>
    <w:rsid w:val="00F71C9D"/>
    <w:rsid w:val="00FA0D20"/>
    <w:rsid w:val="00FB535A"/>
    <w:rsid w:val="00FC0F4A"/>
    <w:rsid w:val="00FD16E7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paragraph" w:styleId="NormalWeb">
    <w:name w:val="Normal (Web)"/>
    <w:basedOn w:val="Normal"/>
    <w:uiPriority w:val="99"/>
    <w:unhideWhenUsed/>
    <w:rsid w:val="00E47C0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Carolyn</cp:lastModifiedBy>
  <cp:revision>3</cp:revision>
  <cp:lastPrinted>2021-05-26T14:06:00Z</cp:lastPrinted>
  <dcterms:created xsi:type="dcterms:W3CDTF">2021-05-26T14:04:00Z</dcterms:created>
  <dcterms:modified xsi:type="dcterms:W3CDTF">2021-05-26T14:06:00Z</dcterms:modified>
</cp:coreProperties>
</file>